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207280" w14:textId="5E5C9660" w:rsidR="000E57F4" w:rsidRPr="006E0660" w:rsidRDefault="000E57F4" w:rsidP="006E0660">
      <w:pPr>
        <w:spacing w:line="360" w:lineRule="auto"/>
      </w:pPr>
    </w:p>
    <w:p w14:paraId="623E6863" w14:textId="0F378764" w:rsidR="00C32A25" w:rsidRPr="006E0660" w:rsidRDefault="00C32A25" w:rsidP="006E0660">
      <w:pPr>
        <w:spacing w:line="360" w:lineRule="auto"/>
      </w:pPr>
    </w:p>
    <w:p w14:paraId="738C6E90" w14:textId="5A666512" w:rsidR="0040341F" w:rsidRPr="006E0660" w:rsidRDefault="0040341F" w:rsidP="006E0660">
      <w:pPr>
        <w:spacing w:line="360" w:lineRule="auto"/>
      </w:pPr>
    </w:p>
    <w:p w14:paraId="0D46C7FD" w14:textId="6F72E217" w:rsidR="0040341F" w:rsidRPr="006E0660" w:rsidRDefault="0040341F" w:rsidP="006E0660">
      <w:pPr>
        <w:spacing w:line="360" w:lineRule="auto"/>
      </w:pPr>
    </w:p>
    <w:p w14:paraId="25587A81" w14:textId="4E605AF0" w:rsidR="0040341F" w:rsidRPr="006E0660" w:rsidRDefault="0040341F" w:rsidP="006E0660">
      <w:pPr>
        <w:spacing w:line="360" w:lineRule="auto"/>
      </w:pPr>
    </w:p>
    <w:p w14:paraId="618D8C3E" w14:textId="0E4A0550" w:rsidR="0040341F" w:rsidRPr="006E0660" w:rsidRDefault="0040341F" w:rsidP="006E0660">
      <w:pPr>
        <w:spacing w:line="360" w:lineRule="auto"/>
      </w:pPr>
    </w:p>
    <w:p w14:paraId="59F8D8CB" w14:textId="77777777" w:rsidR="00074949" w:rsidRPr="006E0660" w:rsidRDefault="00074949" w:rsidP="006E0660">
      <w:pPr>
        <w:spacing w:line="360" w:lineRule="auto"/>
      </w:pPr>
    </w:p>
    <w:p w14:paraId="48BA78EC" w14:textId="25403849" w:rsidR="0040341F" w:rsidRPr="006E0660" w:rsidRDefault="008B74A5" w:rsidP="006E0660">
      <w:pPr>
        <w:tabs>
          <w:tab w:val="left" w:pos="8013"/>
        </w:tabs>
        <w:spacing w:line="360" w:lineRule="auto"/>
      </w:pPr>
      <w:r w:rsidRPr="006E0660">
        <w:tab/>
      </w:r>
    </w:p>
    <w:p w14:paraId="31A7BF24" w14:textId="7D61410A" w:rsidR="00437149" w:rsidRDefault="00437149" w:rsidP="006E0660">
      <w:pPr>
        <w:spacing w:line="360" w:lineRule="auto"/>
        <w:rPr>
          <w:rFonts w:eastAsia="Arial"/>
          <w:b/>
          <w:bCs/>
          <w:color w:val="000000" w:themeColor="text1"/>
          <w:lang w:val="en-US"/>
        </w:rPr>
      </w:pPr>
    </w:p>
    <w:p w14:paraId="3B311FE7" w14:textId="77777777" w:rsidR="0048186E" w:rsidRDefault="0048186E" w:rsidP="006E0660">
      <w:pPr>
        <w:spacing w:line="360" w:lineRule="auto"/>
        <w:rPr>
          <w:rFonts w:eastAsia="Arial"/>
          <w:b/>
          <w:bCs/>
          <w:color w:val="000000" w:themeColor="text1"/>
          <w:lang w:val="en-US"/>
        </w:rPr>
      </w:pPr>
    </w:p>
    <w:p w14:paraId="636F2C81" w14:textId="77777777" w:rsidR="0048186E" w:rsidRPr="006E0660" w:rsidRDefault="0048186E" w:rsidP="006E0660">
      <w:pPr>
        <w:spacing w:line="360" w:lineRule="auto"/>
        <w:rPr>
          <w:rFonts w:eastAsia="Arial"/>
          <w:b/>
          <w:bCs/>
          <w:color w:val="000000" w:themeColor="text1"/>
          <w:lang w:val="en-US"/>
        </w:rPr>
      </w:pPr>
    </w:p>
    <w:p w14:paraId="290248E6" w14:textId="149C596E" w:rsidR="00D96290" w:rsidRPr="006E0660" w:rsidRDefault="00C37BF1" w:rsidP="006E0660">
      <w:pPr>
        <w:spacing w:line="360" w:lineRule="auto"/>
      </w:pPr>
      <w:r w:rsidRPr="00C37BF1">
        <w:rPr>
          <w:noProof/>
        </w:rPr>
        <w:drawing>
          <wp:inline distT="0" distB="0" distL="0" distR="0" wp14:anchorId="4D1F979E" wp14:editId="1544D3BB">
            <wp:extent cx="6344894" cy="5669280"/>
            <wp:effectExtent l="0" t="0" r="5715" b="0"/>
            <wp:docPr id="830739470"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39470" name="Picture 1" descr="A screenshot of a document&#10;&#10;Description automatically generated"/>
                    <pic:cNvPicPr/>
                  </pic:nvPicPr>
                  <pic:blipFill>
                    <a:blip r:embed="rId12"/>
                    <a:stretch>
                      <a:fillRect/>
                    </a:stretch>
                  </pic:blipFill>
                  <pic:spPr>
                    <a:xfrm>
                      <a:off x="0" y="0"/>
                      <a:ext cx="6355455" cy="5678716"/>
                    </a:xfrm>
                    <a:prstGeom prst="rect">
                      <a:avLst/>
                    </a:prstGeom>
                  </pic:spPr>
                </pic:pic>
              </a:graphicData>
            </a:graphic>
          </wp:inline>
        </w:drawing>
      </w:r>
    </w:p>
    <w:p w14:paraId="6CC474B3" w14:textId="1908BA76" w:rsidR="00074949" w:rsidRPr="006E0660" w:rsidRDefault="00FC45E4" w:rsidP="006E0660">
      <w:pPr>
        <w:spacing w:line="360" w:lineRule="auto"/>
      </w:pPr>
      <w:r w:rsidRPr="006E0660">
        <w:br w:type="page"/>
      </w:r>
    </w:p>
    <w:p w14:paraId="1389D406" w14:textId="77777777" w:rsidR="00BE0C8F" w:rsidRDefault="00BE0C8F" w:rsidP="00BE0C8F">
      <w:pPr>
        <w:pStyle w:val="Heading1"/>
        <w:numPr>
          <w:ilvl w:val="0"/>
          <w:numId w:val="0"/>
        </w:numPr>
        <w:spacing w:line="360" w:lineRule="auto"/>
        <w:rPr>
          <w:rFonts w:ascii="Times New Roman" w:hAnsi="Times New Roman" w:cs="Times New Roman"/>
          <w:sz w:val="24"/>
          <w:szCs w:val="24"/>
        </w:rPr>
      </w:pPr>
      <w:bookmarkStart w:id="0" w:name="_Toc142388836"/>
    </w:p>
    <w:p w14:paraId="0FC0E654" w14:textId="77777777" w:rsidR="00BE0C8F" w:rsidRDefault="00BE0C8F" w:rsidP="00BE0C8F"/>
    <w:p w14:paraId="10963698" w14:textId="77777777" w:rsidR="00BE0C8F" w:rsidRPr="001226B9" w:rsidRDefault="00BE0C8F" w:rsidP="00BE0C8F">
      <w:pPr>
        <w:rPr>
          <w:sz w:val="32"/>
          <w:szCs w:val="32"/>
        </w:rPr>
      </w:pPr>
    </w:p>
    <w:p w14:paraId="7FEAF524" w14:textId="3B4D3366" w:rsidR="0081380E" w:rsidRPr="001226B9" w:rsidRDefault="00D676D1" w:rsidP="001226B9">
      <w:pPr>
        <w:pStyle w:val="Heading1"/>
        <w:numPr>
          <w:ilvl w:val="0"/>
          <w:numId w:val="0"/>
        </w:numPr>
        <w:spacing w:line="360" w:lineRule="auto"/>
        <w:ind w:left="432" w:hanging="432"/>
        <w:rPr>
          <w:rFonts w:ascii="Times New Roman" w:hAnsi="Times New Roman" w:cs="Times New Roman"/>
          <w:sz w:val="32"/>
          <w:szCs w:val="32"/>
        </w:rPr>
      </w:pPr>
      <w:r w:rsidRPr="001226B9">
        <w:rPr>
          <w:rFonts w:ascii="Times New Roman" w:hAnsi="Times New Roman" w:cs="Times New Roman"/>
          <w:sz w:val="32"/>
          <w:szCs w:val="32"/>
        </w:rPr>
        <w:t>Introduction</w:t>
      </w:r>
      <w:bookmarkEnd w:id="0"/>
    </w:p>
    <w:p w14:paraId="1188E11D" w14:textId="77777777" w:rsidR="00D34F35" w:rsidRDefault="00D34F35" w:rsidP="00D34F35"/>
    <w:p w14:paraId="40BC416F" w14:textId="77777777" w:rsidR="00D34F35" w:rsidRPr="00D34F35" w:rsidRDefault="00D34F35" w:rsidP="00D34F35"/>
    <w:p w14:paraId="080577B9" w14:textId="77777777" w:rsidR="00235A6C" w:rsidRDefault="006E0660" w:rsidP="00BB4CCF">
      <w:pPr>
        <w:spacing w:line="360" w:lineRule="auto"/>
      </w:pPr>
      <w:r w:rsidRPr="006E0660">
        <w:t>This report will examine</w:t>
      </w:r>
      <w:r w:rsidR="00C37BF1">
        <w:t xml:space="preserve"> </w:t>
      </w:r>
      <w:r w:rsidR="00BD1625">
        <w:t>statistical</w:t>
      </w:r>
      <w:r w:rsidR="000D6812">
        <w:t xml:space="preserve"> and graphical techniques</w:t>
      </w:r>
      <w:r w:rsidR="009B11D5">
        <w:t xml:space="preserve"> and tool </w:t>
      </w:r>
      <w:r w:rsidR="00BD1625">
        <w:t>of software solutions for big data and visualisation for industries</w:t>
      </w:r>
      <w:r w:rsidR="00BB4CCF">
        <w:t>.</w:t>
      </w:r>
    </w:p>
    <w:p w14:paraId="6C5C57C9" w14:textId="58D5DB97" w:rsidR="00D676D1" w:rsidRDefault="00235A6C" w:rsidP="00BB4CCF">
      <w:pPr>
        <w:spacing w:line="360" w:lineRule="auto"/>
      </w:pPr>
      <w:r>
        <w:t>It will de</w:t>
      </w:r>
      <w:r w:rsidR="004700ED">
        <w:t xml:space="preserve">monstrate the use of industrial software to manipulate big data and </w:t>
      </w:r>
      <w:r w:rsidR="009E4B1D">
        <w:t xml:space="preserve">visual presentations for the data of </w:t>
      </w:r>
      <w:r w:rsidR="00EA27E3">
        <w:t>Celima</w:t>
      </w:r>
      <w:r w:rsidR="009E4B1D">
        <w:t xml:space="preserve"> Luxe</w:t>
      </w:r>
      <w:r w:rsidR="00BB4CCF">
        <w:t xml:space="preserve"> </w:t>
      </w:r>
    </w:p>
    <w:p w14:paraId="01FBD3E9" w14:textId="22D12112" w:rsidR="00BB4CCF" w:rsidRDefault="00BB4CCF" w:rsidP="00BB4CCF">
      <w:pPr>
        <w:spacing w:line="360" w:lineRule="auto"/>
      </w:pPr>
      <w:r>
        <w:t xml:space="preserve">Will also include a presentation </w:t>
      </w:r>
      <w:r w:rsidR="00601779">
        <w:t>that include:</w:t>
      </w:r>
    </w:p>
    <w:p w14:paraId="17C8E60C" w14:textId="67BEA7B4" w:rsidR="00601779" w:rsidRDefault="00BC176B" w:rsidP="00601779">
      <w:pPr>
        <w:pStyle w:val="ListParagraph"/>
        <w:numPr>
          <w:ilvl w:val="0"/>
          <w:numId w:val="31"/>
        </w:numPr>
        <w:spacing w:line="360" w:lineRule="auto"/>
      </w:pPr>
      <w:r>
        <w:t>The fundamental concepts of big data</w:t>
      </w:r>
    </w:p>
    <w:p w14:paraId="32EC5750" w14:textId="201F556C" w:rsidR="00BC176B" w:rsidRDefault="00BC176B" w:rsidP="00601779">
      <w:pPr>
        <w:pStyle w:val="ListParagraph"/>
        <w:numPr>
          <w:ilvl w:val="0"/>
          <w:numId w:val="31"/>
        </w:numPr>
        <w:spacing w:line="360" w:lineRule="auto"/>
      </w:pPr>
      <w:r>
        <w:t xml:space="preserve">The value of </w:t>
      </w:r>
      <w:r w:rsidR="00842892">
        <w:t>data for decision making to users and organisations</w:t>
      </w:r>
      <w:r w:rsidR="0059311D">
        <w:t>.</w:t>
      </w:r>
    </w:p>
    <w:p w14:paraId="69400DF2" w14:textId="5BAF6B49" w:rsidR="00842892" w:rsidRDefault="00842892" w:rsidP="00601779">
      <w:pPr>
        <w:pStyle w:val="ListParagraph"/>
        <w:numPr>
          <w:ilvl w:val="0"/>
          <w:numId w:val="31"/>
        </w:numPr>
        <w:spacing w:line="360" w:lineRule="auto"/>
      </w:pPr>
      <w:r>
        <w:t xml:space="preserve">The advantages and challenges of data </w:t>
      </w:r>
      <w:r w:rsidR="0059311D">
        <w:t>driven.</w:t>
      </w:r>
      <w:r>
        <w:t xml:space="preserve"> </w:t>
      </w:r>
    </w:p>
    <w:p w14:paraId="58386CD7" w14:textId="5B567DA7" w:rsidR="00920941" w:rsidRDefault="00920941" w:rsidP="00601779">
      <w:pPr>
        <w:pStyle w:val="ListParagraph"/>
        <w:numPr>
          <w:ilvl w:val="0"/>
          <w:numId w:val="31"/>
        </w:numPr>
        <w:spacing w:line="360" w:lineRule="auto"/>
      </w:pPr>
      <w:r>
        <w:t xml:space="preserve">The </w:t>
      </w:r>
      <w:r w:rsidR="0059311D">
        <w:t>potential</w:t>
      </w:r>
      <w:r>
        <w:t xml:space="preserve"> impact of data on </w:t>
      </w:r>
      <w:r w:rsidR="0059311D">
        <w:t>users and organisations for decision making.</w:t>
      </w:r>
    </w:p>
    <w:p w14:paraId="28B25DAF" w14:textId="6367DE98" w:rsidR="00A239BF" w:rsidRDefault="00A239BF" w:rsidP="00601779">
      <w:pPr>
        <w:pStyle w:val="ListParagraph"/>
        <w:numPr>
          <w:ilvl w:val="0"/>
          <w:numId w:val="31"/>
        </w:numPr>
        <w:spacing w:line="360" w:lineRule="auto"/>
      </w:pPr>
      <w:r>
        <w:t xml:space="preserve">The </w:t>
      </w:r>
      <w:r w:rsidR="00D34F35">
        <w:t>roles,</w:t>
      </w:r>
      <w:r>
        <w:t xml:space="preserve"> </w:t>
      </w:r>
      <w:r w:rsidR="00B312A3">
        <w:t>responsibilities,</w:t>
      </w:r>
      <w:r>
        <w:t xml:space="preserve"> and challenges of </w:t>
      </w:r>
      <w:r w:rsidR="00890B45">
        <w:t>data specialist</w:t>
      </w:r>
    </w:p>
    <w:p w14:paraId="53B7E254" w14:textId="026EAF5D" w:rsidR="00890B45" w:rsidRDefault="00890B45" w:rsidP="00601779">
      <w:pPr>
        <w:pStyle w:val="ListParagraph"/>
        <w:numPr>
          <w:ilvl w:val="0"/>
          <w:numId w:val="31"/>
        </w:numPr>
        <w:spacing w:line="360" w:lineRule="auto"/>
      </w:pPr>
      <w:r>
        <w:t xml:space="preserve">Strategies used by data specialist to ensure data </w:t>
      </w:r>
      <w:r w:rsidR="0001672D">
        <w:t>compliance.</w:t>
      </w:r>
    </w:p>
    <w:p w14:paraId="1B4F6027" w14:textId="405EADD2" w:rsidR="0001672D" w:rsidRDefault="0001672D" w:rsidP="00601779">
      <w:pPr>
        <w:pStyle w:val="ListParagraph"/>
        <w:numPr>
          <w:ilvl w:val="0"/>
          <w:numId w:val="31"/>
        </w:numPr>
        <w:spacing w:line="360" w:lineRule="auto"/>
      </w:pPr>
      <w:r>
        <w:t xml:space="preserve">The role, </w:t>
      </w:r>
      <w:r w:rsidR="00D34F35">
        <w:t>responsibilities</w:t>
      </w:r>
      <w:r w:rsidR="002E2A1C">
        <w:t xml:space="preserve"> and challenges of data specialist when building ethics </w:t>
      </w:r>
      <w:r w:rsidR="00D34F35">
        <w:t>into data driven culture.</w:t>
      </w:r>
    </w:p>
    <w:p w14:paraId="6EBF0E70" w14:textId="77777777" w:rsidR="008875F4" w:rsidRDefault="008875F4" w:rsidP="00BB4CCF">
      <w:pPr>
        <w:spacing w:line="360" w:lineRule="auto"/>
      </w:pPr>
    </w:p>
    <w:p w14:paraId="52621583" w14:textId="77777777" w:rsidR="008875F4" w:rsidRDefault="008875F4" w:rsidP="00BB4CCF">
      <w:pPr>
        <w:spacing w:line="360" w:lineRule="auto"/>
      </w:pPr>
    </w:p>
    <w:p w14:paraId="05BE52D7" w14:textId="77777777" w:rsidR="008875F4" w:rsidRDefault="008875F4" w:rsidP="00BB4CCF">
      <w:pPr>
        <w:spacing w:line="360" w:lineRule="auto"/>
      </w:pPr>
    </w:p>
    <w:p w14:paraId="2B2FFFFE" w14:textId="77777777" w:rsidR="008875F4" w:rsidRDefault="008875F4" w:rsidP="00BB4CCF">
      <w:pPr>
        <w:spacing w:line="360" w:lineRule="auto"/>
      </w:pPr>
    </w:p>
    <w:p w14:paraId="764F170B" w14:textId="77777777" w:rsidR="008875F4" w:rsidRDefault="008875F4" w:rsidP="00BB4CCF">
      <w:pPr>
        <w:spacing w:line="360" w:lineRule="auto"/>
      </w:pPr>
    </w:p>
    <w:p w14:paraId="35C34104" w14:textId="77777777" w:rsidR="008875F4" w:rsidRDefault="008875F4" w:rsidP="00BB4CCF">
      <w:pPr>
        <w:spacing w:line="360" w:lineRule="auto"/>
      </w:pPr>
    </w:p>
    <w:p w14:paraId="20BEEED2" w14:textId="77777777" w:rsidR="008875F4" w:rsidRDefault="008875F4" w:rsidP="00BB4CCF">
      <w:pPr>
        <w:spacing w:line="360" w:lineRule="auto"/>
      </w:pPr>
    </w:p>
    <w:p w14:paraId="458971CB" w14:textId="77777777" w:rsidR="008875F4" w:rsidRDefault="008875F4" w:rsidP="00BB4CCF">
      <w:pPr>
        <w:spacing w:line="360" w:lineRule="auto"/>
      </w:pPr>
    </w:p>
    <w:p w14:paraId="1B29267C" w14:textId="77777777" w:rsidR="008875F4" w:rsidRDefault="008875F4" w:rsidP="00BB4CCF">
      <w:pPr>
        <w:spacing w:line="360" w:lineRule="auto"/>
      </w:pPr>
    </w:p>
    <w:p w14:paraId="26976FC2" w14:textId="77777777" w:rsidR="008875F4" w:rsidRDefault="008875F4" w:rsidP="00BB4CCF">
      <w:pPr>
        <w:spacing w:line="360" w:lineRule="auto"/>
      </w:pPr>
    </w:p>
    <w:p w14:paraId="440DACB7" w14:textId="77777777" w:rsidR="008875F4" w:rsidRDefault="008875F4" w:rsidP="00BB4CCF">
      <w:pPr>
        <w:spacing w:line="360" w:lineRule="auto"/>
      </w:pPr>
    </w:p>
    <w:p w14:paraId="21D1856F" w14:textId="77777777" w:rsidR="008875F4" w:rsidRDefault="008875F4" w:rsidP="00BB4CCF">
      <w:pPr>
        <w:spacing w:line="360" w:lineRule="auto"/>
      </w:pPr>
    </w:p>
    <w:p w14:paraId="48A62E57" w14:textId="77777777" w:rsidR="008875F4" w:rsidRDefault="008875F4" w:rsidP="00BB4CCF">
      <w:pPr>
        <w:spacing w:line="360" w:lineRule="auto"/>
      </w:pPr>
    </w:p>
    <w:p w14:paraId="4526D15A" w14:textId="77777777" w:rsidR="008875F4" w:rsidRDefault="008875F4" w:rsidP="00BB4CCF">
      <w:pPr>
        <w:spacing w:line="360" w:lineRule="auto"/>
      </w:pPr>
    </w:p>
    <w:p w14:paraId="26354926" w14:textId="77777777" w:rsidR="008875F4" w:rsidRDefault="008875F4" w:rsidP="00BB4CCF">
      <w:pPr>
        <w:spacing w:line="360" w:lineRule="auto"/>
      </w:pPr>
    </w:p>
    <w:p w14:paraId="12A7D198" w14:textId="77777777" w:rsidR="008875F4" w:rsidRDefault="008875F4" w:rsidP="00BB4CCF">
      <w:pPr>
        <w:spacing w:line="360" w:lineRule="auto"/>
      </w:pPr>
    </w:p>
    <w:p w14:paraId="7FD153A8" w14:textId="77777777" w:rsidR="008875F4" w:rsidRDefault="008875F4" w:rsidP="00BB4CCF">
      <w:pPr>
        <w:spacing w:line="360" w:lineRule="auto"/>
      </w:pPr>
    </w:p>
    <w:p w14:paraId="584854FD" w14:textId="77777777" w:rsidR="008875F4" w:rsidRDefault="008875F4" w:rsidP="00BB4CCF">
      <w:pPr>
        <w:spacing w:line="360" w:lineRule="auto"/>
      </w:pPr>
    </w:p>
    <w:p w14:paraId="7D58A0C4" w14:textId="77777777" w:rsidR="008875F4" w:rsidRDefault="008875F4" w:rsidP="00BB4CCF">
      <w:pPr>
        <w:spacing w:line="360" w:lineRule="auto"/>
      </w:pPr>
    </w:p>
    <w:p w14:paraId="22D0A9B5" w14:textId="77777777" w:rsidR="008875F4" w:rsidRPr="006E0660" w:rsidRDefault="008875F4" w:rsidP="00BB4CCF">
      <w:pPr>
        <w:spacing w:line="360" w:lineRule="auto"/>
        <w:rPr>
          <w:b/>
          <w:bCs/>
        </w:rPr>
      </w:pPr>
    </w:p>
    <w:p w14:paraId="14DD383A" w14:textId="14A39399" w:rsidR="00F61A17" w:rsidRDefault="00560635" w:rsidP="001226B9">
      <w:pPr>
        <w:pStyle w:val="Heading1"/>
        <w:numPr>
          <w:ilvl w:val="0"/>
          <w:numId w:val="0"/>
        </w:numPr>
        <w:ind w:left="432" w:hanging="432"/>
        <w:rPr>
          <w:rFonts w:ascii="Times New Roman" w:hAnsi="Times New Roman" w:cs="Times New Roman"/>
        </w:rPr>
      </w:pPr>
      <w:bookmarkStart w:id="1" w:name="_Toc142388837"/>
      <w:r w:rsidRPr="00AF13B0">
        <w:rPr>
          <w:rFonts w:ascii="Times New Roman" w:hAnsi="Times New Roman" w:cs="Times New Roman"/>
        </w:rPr>
        <w:t xml:space="preserve">LO2 Investigate statistical and graphical techniques, tools and industry software solutions for big data and </w:t>
      </w:r>
      <w:r w:rsidR="00092EFE" w:rsidRPr="00AF13B0">
        <w:rPr>
          <w:rFonts w:ascii="Times New Roman" w:hAnsi="Times New Roman" w:cs="Times New Roman"/>
        </w:rPr>
        <w:t>visualisation.</w:t>
      </w:r>
      <w:bookmarkEnd w:id="1"/>
      <w:r w:rsidRPr="00AF13B0">
        <w:rPr>
          <w:rFonts w:ascii="Times New Roman" w:hAnsi="Times New Roman" w:cs="Times New Roman"/>
        </w:rPr>
        <w:t xml:space="preserve"> </w:t>
      </w:r>
    </w:p>
    <w:p w14:paraId="7586DF88" w14:textId="77777777" w:rsidR="00B91B3A" w:rsidRPr="00B91B3A" w:rsidRDefault="00B91B3A" w:rsidP="00B91B3A"/>
    <w:p w14:paraId="0FB8DA44" w14:textId="459A2F4F" w:rsidR="00560635" w:rsidRDefault="00560635" w:rsidP="00AF13B0">
      <w:pPr>
        <w:pStyle w:val="Heading2"/>
      </w:pPr>
      <w:bookmarkStart w:id="2" w:name="_Toc142388838"/>
      <w:r w:rsidRPr="00AF13B0">
        <w:t xml:space="preserve">Statistical </w:t>
      </w:r>
      <w:r w:rsidR="00792432" w:rsidRPr="00AF13B0">
        <w:t xml:space="preserve">Techniques </w:t>
      </w:r>
      <w:r w:rsidR="00AF13B0">
        <w:t>f</w:t>
      </w:r>
      <w:r w:rsidR="00792432" w:rsidRPr="00AF13B0">
        <w:t xml:space="preserve">or Big Data </w:t>
      </w:r>
      <w:r w:rsidR="00D34F35" w:rsidRPr="00AF13B0">
        <w:t>and</w:t>
      </w:r>
      <w:r w:rsidR="00792432" w:rsidRPr="00AF13B0">
        <w:t xml:space="preserve"> Visualisation Used In Industry.</w:t>
      </w:r>
      <w:bookmarkEnd w:id="2"/>
    </w:p>
    <w:p w14:paraId="36EE5278" w14:textId="7FF3408F" w:rsidR="00DC6150" w:rsidRPr="001427DA" w:rsidRDefault="00DC6150" w:rsidP="001427DA">
      <w:pPr>
        <w:spacing w:line="360" w:lineRule="auto"/>
        <w:ind w:left="576"/>
        <w:rPr>
          <w:rFonts w:asciiTheme="majorBidi" w:hAnsiTheme="majorBidi" w:cstheme="majorBidi"/>
          <w:color w:val="222222"/>
          <w:shd w:val="clear" w:color="auto" w:fill="FFFFFF"/>
        </w:rPr>
      </w:pPr>
      <w:r w:rsidRPr="001427DA">
        <w:rPr>
          <w:rFonts w:asciiTheme="majorBidi" w:hAnsiTheme="majorBidi" w:cstheme="majorBidi"/>
          <w:color w:val="222222"/>
          <w:shd w:val="clear" w:color="auto" w:fill="FFFFFF"/>
        </w:rPr>
        <w:t>There are two types of Statistics</w:t>
      </w:r>
      <w:r w:rsidR="001427DA">
        <w:rPr>
          <w:rFonts w:asciiTheme="majorBidi" w:hAnsiTheme="majorBidi" w:cstheme="majorBidi"/>
          <w:color w:val="222222"/>
          <w:shd w:val="clear" w:color="auto" w:fill="FFFFFF"/>
        </w:rPr>
        <w:t>:</w:t>
      </w:r>
    </w:p>
    <w:p w14:paraId="2364CCB6" w14:textId="3200BA98" w:rsidR="001E15AB" w:rsidRPr="001427DA" w:rsidRDefault="00DC6150" w:rsidP="001427DA">
      <w:pPr>
        <w:pStyle w:val="ListParagraph"/>
        <w:numPr>
          <w:ilvl w:val="0"/>
          <w:numId w:val="25"/>
        </w:numPr>
        <w:spacing w:line="360" w:lineRule="auto"/>
        <w:rPr>
          <w:rFonts w:asciiTheme="majorBidi" w:hAnsiTheme="majorBidi" w:cstheme="majorBidi"/>
          <w:color w:val="222222"/>
          <w:shd w:val="clear" w:color="auto" w:fill="FFFFFF"/>
        </w:rPr>
      </w:pPr>
      <w:r w:rsidRPr="001427DA">
        <w:rPr>
          <w:rFonts w:asciiTheme="majorBidi" w:hAnsiTheme="majorBidi" w:cstheme="majorBidi"/>
          <w:b/>
          <w:bCs/>
          <w:color w:val="222222"/>
          <w:shd w:val="clear" w:color="auto" w:fill="FFFFFF"/>
        </w:rPr>
        <w:t>Descriptive</w:t>
      </w:r>
      <w:r w:rsidR="001427DA" w:rsidRPr="001427DA">
        <w:rPr>
          <w:rFonts w:asciiTheme="majorBidi" w:hAnsiTheme="majorBidi" w:cstheme="majorBidi"/>
          <w:color w:val="222222"/>
          <w:shd w:val="clear" w:color="auto" w:fill="FFFFFF"/>
        </w:rPr>
        <w:t>:</w:t>
      </w:r>
      <w:r w:rsidR="001427DA" w:rsidRPr="001427DA">
        <w:t xml:space="preserve"> </w:t>
      </w:r>
      <w:r w:rsidR="001427DA">
        <w:rPr>
          <w:rFonts w:asciiTheme="majorBidi" w:hAnsiTheme="majorBidi" w:cstheme="majorBidi"/>
          <w:color w:val="222222"/>
          <w:shd w:val="clear" w:color="auto" w:fill="FFFFFF"/>
        </w:rPr>
        <w:t>I</w:t>
      </w:r>
      <w:r w:rsidR="001427DA" w:rsidRPr="001427DA">
        <w:rPr>
          <w:rFonts w:asciiTheme="majorBidi" w:hAnsiTheme="majorBidi" w:cstheme="majorBidi"/>
          <w:color w:val="222222"/>
          <w:shd w:val="clear" w:color="auto" w:fill="FFFFFF"/>
        </w:rPr>
        <w:t>s a subfield of statistics that deals with the meaningful summarization and presentation of data. A dataset's key characteristics are intended to be described and summarised, giving information about its primary patterns, variability, and distributions. Measures like mean, median, mode, standard deviation, range, and frequency distributions are examples of common descriptive statistics. These statistics aid in comprehending the data's features and provide the framework for further investigation and decision-making.</w:t>
      </w:r>
    </w:p>
    <w:p w14:paraId="23614752" w14:textId="7AA4E86C" w:rsidR="00E01C65" w:rsidRPr="001427DA" w:rsidRDefault="00DC6150" w:rsidP="001427DA">
      <w:pPr>
        <w:pStyle w:val="ListParagraph"/>
        <w:numPr>
          <w:ilvl w:val="0"/>
          <w:numId w:val="25"/>
        </w:numPr>
        <w:spacing w:line="360" w:lineRule="auto"/>
        <w:rPr>
          <w:rFonts w:asciiTheme="majorBidi" w:hAnsiTheme="majorBidi" w:cstheme="majorBidi"/>
          <w:lang w:eastAsia="en-GB"/>
        </w:rPr>
      </w:pPr>
      <w:r w:rsidRPr="001427DA">
        <w:rPr>
          <w:rFonts w:asciiTheme="majorBidi" w:hAnsiTheme="majorBidi" w:cstheme="majorBidi"/>
          <w:b/>
          <w:bCs/>
          <w:color w:val="222222"/>
          <w:shd w:val="clear" w:color="auto" w:fill="FFFFFF"/>
        </w:rPr>
        <w:t>Inferential Statistics</w:t>
      </w:r>
      <w:r w:rsidR="001427DA">
        <w:rPr>
          <w:rFonts w:asciiTheme="majorBidi" w:hAnsiTheme="majorBidi" w:cstheme="majorBidi"/>
          <w:b/>
          <w:bCs/>
          <w:color w:val="222222"/>
          <w:shd w:val="clear" w:color="auto" w:fill="FFFFFF"/>
        </w:rPr>
        <w:t xml:space="preserve">: </w:t>
      </w:r>
      <w:r w:rsidR="001427DA" w:rsidRPr="001427DA">
        <w:rPr>
          <w:rFonts w:asciiTheme="majorBidi" w:hAnsiTheme="majorBidi" w:cstheme="majorBidi"/>
          <w:color w:val="222222"/>
          <w:shd w:val="clear" w:color="auto" w:fill="FFFFFF"/>
        </w:rPr>
        <w:t>is a subfield of statistics that deals with inferring information about a population from a sample of data. It makes inferences about a bigger group based on the observable features of the sample using probability and sampling procedures. Inferential statistics aids researchers and analysts in making generalisations, testing hypotheses, and estimating parameters for a larger population by analysing sample data.</w:t>
      </w:r>
    </w:p>
    <w:p w14:paraId="28FF6EDD" w14:textId="337F41CD" w:rsidR="00984569" w:rsidRPr="00910571" w:rsidRDefault="00984569" w:rsidP="00E01C65">
      <w:pPr>
        <w:rPr>
          <w:rFonts w:ascii="Lato" w:hAnsi="Lato"/>
          <w:b/>
          <w:bCs/>
          <w:color w:val="222222"/>
          <w:sz w:val="27"/>
          <w:szCs w:val="27"/>
          <w:shd w:val="clear" w:color="auto" w:fill="FFFFFF"/>
        </w:rPr>
      </w:pPr>
    </w:p>
    <w:p w14:paraId="77A0A908" w14:textId="3B6190DE" w:rsidR="00984569" w:rsidRDefault="00984569" w:rsidP="00E01C65">
      <w:pPr>
        <w:rPr>
          <w:rFonts w:ascii="Lato" w:hAnsi="Lato"/>
          <w:b/>
          <w:bCs/>
          <w:color w:val="222222"/>
          <w:sz w:val="27"/>
          <w:szCs w:val="27"/>
          <w:u w:val="single"/>
          <w:shd w:val="clear" w:color="auto" w:fill="FFFFFF"/>
        </w:rPr>
      </w:pPr>
      <w:r w:rsidRPr="00984569">
        <w:rPr>
          <w:rFonts w:ascii="Lato" w:hAnsi="Lato"/>
          <w:b/>
          <w:bCs/>
          <w:color w:val="222222"/>
          <w:sz w:val="27"/>
          <w:szCs w:val="27"/>
          <w:u w:val="single"/>
          <w:shd w:val="clear" w:color="auto" w:fill="FFFFFF"/>
        </w:rPr>
        <w:t xml:space="preserve">DESCRIPTIVE </w:t>
      </w:r>
      <w:r>
        <w:rPr>
          <w:rFonts w:ascii="Lato" w:hAnsi="Lato"/>
          <w:b/>
          <w:bCs/>
          <w:color w:val="222222"/>
          <w:sz w:val="27"/>
          <w:szCs w:val="27"/>
          <w:u w:val="single"/>
          <w:shd w:val="clear" w:color="auto" w:fill="FFFFFF"/>
        </w:rPr>
        <w:t>STATISTICS</w:t>
      </w:r>
    </w:p>
    <w:p w14:paraId="7B84A9CD" w14:textId="77777777" w:rsidR="007D5E58" w:rsidRPr="00984569" w:rsidRDefault="007D5E58" w:rsidP="00E01C65">
      <w:pPr>
        <w:rPr>
          <w:rFonts w:ascii="Lato" w:hAnsi="Lato"/>
          <w:b/>
          <w:bCs/>
          <w:color w:val="222222"/>
          <w:sz w:val="27"/>
          <w:szCs w:val="27"/>
          <w:u w:val="single"/>
          <w:shd w:val="clear" w:color="auto" w:fill="FFFFFF"/>
        </w:rPr>
      </w:pPr>
    </w:p>
    <w:p w14:paraId="57D9B0E3" w14:textId="272FC7F3" w:rsidR="005771D2" w:rsidRPr="001427DA" w:rsidRDefault="005771D2" w:rsidP="001427DA">
      <w:pPr>
        <w:pStyle w:val="ListParagraph"/>
        <w:numPr>
          <w:ilvl w:val="0"/>
          <w:numId w:val="26"/>
        </w:numPr>
        <w:spacing w:line="360" w:lineRule="auto"/>
        <w:rPr>
          <w:rFonts w:asciiTheme="majorBidi" w:hAnsiTheme="majorBidi" w:cstheme="majorBidi"/>
          <w:lang w:eastAsia="en-GB"/>
        </w:rPr>
      </w:pPr>
      <w:r w:rsidRPr="001427DA">
        <w:rPr>
          <w:rFonts w:asciiTheme="majorBidi" w:hAnsiTheme="majorBidi" w:cstheme="majorBidi"/>
          <w:b/>
          <w:bCs/>
          <w:color w:val="222222"/>
          <w:lang w:eastAsia="en-GB"/>
        </w:rPr>
        <w:t xml:space="preserve">Measure of central </w:t>
      </w:r>
      <w:r w:rsidR="00285578" w:rsidRPr="001427DA">
        <w:rPr>
          <w:rFonts w:asciiTheme="majorBidi" w:hAnsiTheme="majorBidi" w:cstheme="majorBidi"/>
          <w:b/>
          <w:bCs/>
          <w:color w:val="222222"/>
          <w:lang w:eastAsia="en-GB"/>
        </w:rPr>
        <w:t>tendency</w:t>
      </w:r>
      <w:r w:rsidR="00285578" w:rsidRPr="00285578">
        <w:t xml:space="preserve"> </w:t>
      </w:r>
      <w:r w:rsidR="00285578" w:rsidRPr="00285578">
        <w:rPr>
          <w:rFonts w:asciiTheme="majorBidi" w:hAnsiTheme="majorBidi" w:cstheme="majorBidi"/>
          <w:color w:val="222222"/>
          <w:lang w:eastAsia="en-GB"/>
        </w:rPr>
        <w:t>is used to describe statistical measurements that show the typical or core value of a dataset. There are four standard methods for calculating central tendency:</w:t>
      </w:r>
    </w:p>
    <w:p w14:paraId="4D206D34" w14:textId="167CE215" w:rsidR="00786CE7" w:rsidRPr="001427DA" w:rsidRDefault="00786CE7" w:rsidP="001427DA">
      <w:pPr>
        <w:numPr>
          <w:ilvl w:val="2"/>
          <w:numId w:val="26"/>
        </w:numPr>
        <w:shd w:val="clear" w:color="auto" w:fill="FFFFFF"/>
        <w:spacing w:before="100" w:beforeAutospacing="1" w:after="100" w:afterAutospacing="1" w:line="360" w:lineRule="auto"/>
        <w:jc w:val="both"/>
        <w:rPr>
          <w:rFonts w:asciiTheme="majorBidi" w:hAnsiTheme="majorBidi" w:cstheme="majorBidi"/>
          <w:color w:val="222222"/>
          <w:lang w:eastAsia="en-GB"/>
        </w:rPr>
      </w:pPr>
      <w:r w:rsidRPr="00285578">
        <w:rPr>
          <w:rFonts w:asciiTheme="majorBidi" w:hAnsiTheme="majorBidi" w:cstheme="majorBidi"/>
          <w:b/>
          <w:bCs/>
          <w:color w:val="111111"/>
          <w:spacing w:val="1"/>
          <w:shd w:val="clear" w:color="auto" w:fill="FFFFFF"/>
        </w:rPr>
        <w:lastRenderedPageBreak/>
        <w:t>M</w:t>
      </w:r>
      <w:r w:rsidR="005771D2" w:rsidRPr="00285578">
        <w:rPr>
          <w:rFonts w:asciiTheme="majorBidi" w:hAnsiTheme="majorBidi" w:cstheme="majorBidi"/>
          <w:b/>
          <w:bCs/>
          <w:color w:val="111111"/>
          <w:spacing w:val="1"/>
          <w:shd w:val="clear" w:color="auto" w:fill="FFFFFF"/>
        </w:rPr>
        <w:t>ean</w:t>
      </w:r>
      <w:r w:rsidR="00285578" w:rsidRPr="00285578">
        <w:rPr>
          <w:rFonts w:asciiTheme="majorBidi" w:hAnsiTheme="majorBidi" w:cstheme="majorBidi"/>
          <w:b/>
          <w:bCs/>
          <w:color w:val="111111"/>
          <w:spacing w:val="1"/>
          <w:shd w:val="clear" w:color="auto" w:fill="FFFFFF"/>
        </w:rPr>
        <w:t>:</w:t>
      </w:r>
      <w:r w:rsidR="00285578" w:rsidRPr="00285578">
        <w:t xml:space="preserve"> </w:t>
      </w:r>
      <w:r w:rsidR="00285578" w:rsidRPr="00285578">
        <w:rPr>
          <w:rFonts w:asciiTheme="majorBidi" w:hAnsiTheme="majorBidi" w:cstheme="majorBidi"/>
          <w:color w:val="111111"/>
          <w:spacing w:val="1"/>
          <w:shd w:val="clear" w:color="auto" w:fill="FFFFFF"/>
        </w:rPr>
        <w:t>The dataset's values are added up to determine the mean, which is then divided by the total number of data points. It is susceptible to extreme values and depicts the dataset's average value, making it less resistant to outliers.</w:t>
      </w:r>
    </w:p>
    <w:p w14:paraId="1B30D93B" w14:textId="75F53B8B" w:rsidR="00786CE7" w:rsidRPr="001427DA" w:rsidRDefault="00786CE7" w:rsidP="001427DA">
      <w:pPr>
        <w:numPr>
          <w:ilvl w:val="2"/>
          <w:numId w:val="26"/>
        </w:numPr>
        <w:shd w:val="clear" w:color="auto" w:fill="FFFFFF"/>
        <w:spacing w:before="100" w:beforeAutospacing="1" w:after="100" w:afterAutospacing="1" w:line="360" w:lineRule="auto"/>
        <w:jc w:val="both"/>
        <w:rPr>
          <w:rFonts w:asciiTheme="majorBidi" w:hAnsiTheme="majorBidi" w:cstheme="majorBidi"/>
          <w:color w:val="222222"/>
          <w:lang w:eastAsia="en-GB"/>
        </w:rPr>
      </w:pPr>
      <w:r w:rsidRPr="00285578">
        <w:rPr>
          <w:rFonts w:asciiTheme="majorBidi" w:hAnsiTheme="majorBidi" w:cstheme="majorBidi"/>
          <w:b/>
          <w:bCs/>
          <w:color w:val="111111"/>
          <w:spacing w:val="1"/>
          <w:shd w:val="clear" w:color="auto" w:fill="FFFFFF"/>
        </w:rPr>
        <w:t>M</w:t>
      </w:r>
      <w:r w:rsidR="005771D2" w:rsidRPr="00285578">
        <w:rPr>
          <w:rFonts w:asciiTheme="majorBidi" w:hAnsiTheme="majorBidi" w:cstheme="majorBidi"/>
          <w:b/>
          <w:bCs/>
          <w:color w:val="111111"/>
          <w:spacing w:val="1"/>
          <w:shd w:val="clear" w:color="auto" w:fill="FFFFFF"/>
        </w:rPr>
        <w:t>edian</w:t>
      </w:r>
      <w:r w:rsidR="00285578" w:rsidRPr="00285578">
        <w:rPr>
          <w:rFonts w:asciiTheme="majorBidi" w:hAnsiTheme="majorBidi" w:cstheme="majorBidi"/>
          <w:b/>
          <w:bCs/>
          <w:color w:val="111111"/>
          <w:spacing w:val="1"/>
          <w:shd w:val="clear" w:color="auto" w:fill="FFFFFF"/>
        </w:rPr>
        <w:t>:</w:t>
      </w:r>
      <w:r w:rsidR="00285578">
        <w:rPr>
          <w:rFonts w:asciiTheme="majorBidi" w:hAnsiTheme="majorBidi" w:cstheme="majorBidi"/>
          <w:color w:val="111111"/>
          <w:spacing w:val="1"/>
          <w:shd w:val="clear" w:color="auto" w:fill="FFFFFF"/>
        </w:rPr>
        <w:t xml:space="preserve"> </w:t>
      </w:r>
      <w:r w:rsidR="00285578" w:rsidRPr="00285578">
        <w:rPr>
          <w:rFonts w:asciiTheme="majorBidi" w:hAnsiTheme="majorBidi" w:cstheme="majorBidi"/>
          <w:color w:val="111111"/>
          <w:spacing w:val="1"/>
          <w:shd w:val="clear" w:color="auto" w:fill="FFFFFF"/>
        </w:rPr>
        <w:t>The middle value in a sorted dataset is called the median. The value is what divides the data into the higher and lower halves. When dealing with skewed distributions, median is frequently favoured over mean since it is less susceptible to outliers.</w:t>
      </w:r>
    </w:p>
    <w:p w14:paraId="1EB6100D" w14:textId="5AB30FC2" w:rsidR="005771D2" w:rsidRPr="001427DA" w:rsidRDefault="00786CE7" w:rsidP="001427DA">
      <w:pPr>
        <w:numPr>
          <w:ilvl w:val="2"/>
          <w:numId w:val="26"/>
        </w:numPr>
        <w:shd w:val="clear" w:color="auto" w:fill="FFFFFF"/>
        <w:spacing w:before="100" w:beforeAutospacing="1" w:after="100" w:afterAutospacing="1" w:line="360" w:lineRule="auto"/>
        <w:jc w:val="both"/>
        <w:rPr>
          <w:rFonts w:asciiTheme="majorBidi" w:hAnsiTheme="majorBidi" w:cstheme="majorBidi"/>
          <w:color w:val="222222"/>
          <w:lang w:eastAsia="en-GB"/>
        </w:rPr>
      </w:pPr>
      <w:r w:rsidRPr="00285578">
        <w:rPr>
          <w:rFonts w:asciiTheme="majorBidi" w:hAnsiTheme="majorBidi" w:cstheme="majorBidi"/>
          <w:b/>
          <w:bCs/>
          <w:color w:val="111111"/>
          <w:spacing w:val="1"/>
          <w:shd w:val="clear" w:color="auto" w:fill="FFFFFF"/>
        </w:rPr>
        <w:t>M</w:t>
      </w:r>
      <w:r w:rsidR="005771D2" w:rsidRPr="00285578">
        <w:rPr>
          <w:rFonts w:asciiTheme="majorBidi" w:hAnsiTheme="majorBidi" w:cstheme="majorBidi"/>
          <w:b/>
          <w:bCs/>
          <w:color w:val="111111"/>
          <w:spacing w:val="1"/>
          <w:shd w:val="clear" w:color="auto" w:fill="FFFFFF"/>
        </w:rPr>
        <w:t>ode</w:t>
      </w:r>
      <w:r w:rsidR="00285578" w:rsidRPr="00285578">
        <w:rPr>
          <w:rFonts w:asciiTheme="majorBidi" w:hAnsiTheme="majorBidi" w:cstheme="majorBidi"/>
          <w:b/>
          <w:bCs/>
          <w:color w:val="111111"/>
          <w:spacing w:val="1"/>
          <w:shd w:val="clear" w:color="auto" w:fill="FFFFFF"/>
        </w:rPr>
        <w:t>:</w:t>
      </w:r>
      <w:r w:rsidR="00285578" w:rsidRPr="00285578">
        <w:t xml:space="preserve"> </w:t>
      </w:r>
      <w:r w:rsidR="00285578" w:rsidRPr="00285578">
        <w:rPr>
          <w:rFonts w:asciiTheme="majorBidi" w:hAnsiTheme="majorBidi" w:cstheme="majorBidi"/>
          <w:color w:val="111111"/>
          <w:spacing w:val="1"/>
          <w:shd w:val="clear" w:color="auto" w:fill="FFFFFF"/>
        </w:rPr>
        <w:t>The most prevalent value in the dataset is represented by the mode. One mode (unimodal), two modes (bimodal), or more modes (multimodal) can be present in a dataset. For categorical data and discrete variables, mode is useful.</w:t>
      </w:r>
    </w:p>
    <w:p w14:paraId="4387A40A" w14:textId="7A1F1CC0" w:rsidR="00224551" w:rsidRPr="001427DA" w:rsidRDefault="00224551" w:rsidP="001427DA">
      <w:pPr>
        <w:numPr>
          <w:ilvl w:val="2"/>
          <w:numId w:val="26"/>
        </w:numPr>
        <w:shd w:val="clear" w:color="auto" w:fill="FFFFFF"/>
        <w:spacing w:before="100" w:beforeAutospacing="1" w:after="100" w:afterAutospacing="1" w:line="360" w:lineRule="auto"/>
        <w:jc w:val="both"/>
        <w:rPr>
          <w:rFonts w:asciiTheme="majorBidi" w:hAnsiTheme="majorBidi" w:cstheme="majorBidi"/>
          <w:color w:val="222222"/>
          <w:lang w:eastAsia="en-GB"/>
        </w:rPr>
      </w:pPr>
      <w:r w:rsidRPr="00285578">
        <w:rPr>
          <w:rFonts w:asciiTheme="majorBidi" w:hAnsiTheme="majorBidi" w:cstheme="majorBidi"/>
          <w:b/>
          <w:bCs/>
          <w:color w:val="111111"/>
          <w:spacing w:val="1"/>
          <w:shd w:val="clear" w:color="auto" w:fill="FFFFFF"/>
        </w:rPr>
        <w:t>Skewness</w:t>
      </w:r>
      <w:r w:rsidR="00285578" w:rsidRPr="00285578">
        <w:rPr>
          <w:rFonts w:asciiTheme="majorBidi" w:hAnsiTheme="majorBidi" w:cstheme="majorBidi"/>
          <w:b/>
          <w:bCs/>
          <w:color w:val="111111"/>
          <w:spacing w:val="1"/>
          <w:shd w:val="clear" w:color="auto" w:fill="FFFFFF"/>
        </w:rPr>
        <w:t>:</w:t>
      </w:r>
      <w:r w:rsidR="00285578">
        <w:rPr>
          <w:rFonts w:asciiTheme="majorBidi" w:hAnsiTheme="majorBidi" w:cstheme="majorBidi"/>
          <w:color w:val="111111"/>
          <w:spacing w:val="1"/>
          <w:shd w:val="clear" w:color="auto" w:fill="FFFFFF"/>
        </w:rPr>
        <w:t xml:space="preserve"> </w:t>
      </w:r>
      <w:r w:rsidR="00285578" w:rsidRPr="00285578">
        <w:rPr>
          <w:rFonts w:asciiTheme="majorBidi" w:hAnsiTheme="majorBidi" w:cstheme="majorBidi"/>
          <w:color w:val="111111"/>
          <w:spacing w:val="1"/>
          <w:shd w:val="clear" w:color="auto" w:fill="FFFFFF"/>
        </w:rPr>
        <w:t>Skewness quantifies the asymmetry in the distribution of a dataset. A longer tail on the right side of the distribution is indicated by positive skewness, whereas a longer tail on the left is indicated by negative skewness. The skewness value of a symmetrical distribution is almost 0.</w:t>
      </w:r>
    </w:p>
    <w:p w14:paraId="3A37484F" w14:textId="70F78FC9" w:rsidR="0090205A" w:rsidRPr="001427DA" w:rsidRDefault="00786CE7" w:rsidP="001427DA">
      <w:pPr>
        <w:numPr>
          <w:ilvl w:val="0"/>
          <w:numId w:val="26"/>
        </w:numPr>
        <w:shd w:val="clear" w:color="auto" w:fill="FFFFFF"/>
        <w:spacing w:before="100" w:beforeAutospacing="1" w:after="100" w:afterAutospacing="1" w:line="360" w:lineRule="auto"/>
        <w:jc w:val="both"/>
        <w:rPr>
          <w:rFonts w:asciiTheme="majorBidi" w:hAnsiTheme="majorBidi" w:cstheme="majorBidi"/>
          <w:color w:val="222222"/>
          <w:lang w:eastAsia="en-GB"/>
        </w:rPr>
      </w:pPr>
      <w:r w:rsidRPr="001427DA">
        <w:rPr>
          <w:rFonts w:asciiTheme="majorBidi" w:hAnsiTheme="majorBidi" w:cstheme="majorBidi"/>
          <w:b/>
          <w:bCs/>
          <w:color w:val="222222"/>
          <w:lang w:eastAsia="en-GB"/>
        </w:rPr>
        <w:t>Measure of frequency</w:t>
      </w:r>
      <w:r w:rsidR="006A3D83" w:rsidRPr="001427DA">
        <w:rPr>
          <w:rFonts w:asciiTheme="majorBidi" w:hAnsiTheme="majorBidi" w:cstheme="majorBidi"/>
          <w:color w:val="222222"/>
          <w:lang w:eastAsia="en-GB"/>
        </w:rPr>
        <w:t xml:space="preserve"> </w:t>
      </w:r>
      <w:r w:rsidR="00285578" w:rsidRPr="00285578">
        <w:rPr>
          <w:rFonts w:asciiTheme="majorBidi" w:hAnsiTheme="majorBidi" w:cstheme="majorBidi"/>
          <w:color w:val="222222"/>
          <w:lang w:eastAsia="en-GB"/>
        </w:rPr>
        <w:t>is a term used to describe statistical metrics that show the frequency or count of particular values or events in a dataset. One typical frequency measurement is:</w:t>
      </w:r>
    </w:p>
    <w:p w14:paraId="512E4119" w14:textId="405FB413" w:rsidR="00224551" w:rsidRPr="001427DA" w:rsidRDefault="006A3D83" w:rsidP="001427DA">
      <w:pPr>
        <w:pStyle w:val="ListParagraph"/>
        <w:numPr>
          <w:ilvl w:val="2"/>
          <w:numId w:val="26"/>
        </w:numPr>
        <w:shd w:val="clear" w:color="auto" w:fill="FFFFFF"/>
        <w:spacing w:before="100" w:beforeAutospacing="1" w:after="100" w:afterAutospacing="1" w:line="360" w:lineRule="auto"/>
        <w:jc w:val="both"/>
        <w:rPr>
          <w:rFonts w:asciiTheme="majorBidi" w:hAnsiTheme="majorBidi" w:cstheme="majorBidi"/>
          <w:color w:val="222222"/>
          <w:lang w:eastAsia="en-GB"/>
        </w:rPr>
      </w:pPr>
      <w:r w:rsidRPr="00285578">
        <w:rPr>
          <w:rFonts w:asciiTheme="majorBidi" w:hAnsiTheme="majorBidi" w:cstheme="majorBidi"/>
          <w:b/>
          <w:bCs/>
          <w:color w:val="222222"/>
          <w:lang w:eastAsia="en-GB"/>
        </w:rPr>
        <w:t>Coun</w:t>
      </w:r>
      <w:r w:rsidR="00F972BD" w:rsidRPr="00285578">
        <w:rPr>
          <w:rFonts w:asciiTheme="majorBidi" w:hAnsiTheme="majorBidi" w:cstheme="majorBidi"/>
          <w:b/>
          <w:bCs/>
          <w:color w:val="222222"/>
          <w:lang w:eastAsia="en-GB"/>
        </w:rPr>
        <w:t>t</w:t>
      </w:r>
      <w:r w:rsidR="00285578">
        <w:rPr>
          <w:rFonts w:asciiTheme="majorBidi" w:hAnsiTheme="majorBidi" w:cstheme="majorBidi"/>
          <w:color w:val="222222"/>
          <w:lang w:eastAsia="en-GB"/>
        </w:rPr>
        <w:t xml:space="preserve">: </w:t>
      </w:r>
      <w:r w:rsidR="00285578" w:rsidRPr="00285578">
        <w:rPr>
          <w:rFonts w:asciiTheme="majorBidi" w:hAnsiTheme="majorBidi" w:cstheme="majorBidi"/>
          <w:color w:val="222222"/>
          <w:lang w:eastAsia="en-GB"/>
        </w:rPr>
        <w:t>is an easy calculation that shows the frequency with which a specific value or event arises in the collection. It is the overall sum of all instances of a particular data point. For categorical or discrete data, count is especially useful for determining the frequency of individual data points or categories within a dataset.</w:t>
      </w:r>
    </w:p>
    <w:p w14:paraId="3A8D2242" w14:textId="5DB91D69" w:rsidR="00786CE7" w:rsidRPr="00285578" w:rsidRDefault="00224551" w:rsidP="001427DA">
      <w:pPr>
        <w:pStyle w:val="ListParagraph"/>
        <w:numPr>
          <w:ilvl w:val="0"/>
          <w:numId w:val="26"/>
        </w:numPr>
        <w:shd w:val="clear" w:color="auto" w:fill="FFFFFF"/>
        <w:spacing w:before="100" w:beforeAutospacing="1" w:after="100" w:afterAutospacing="1" w:line="360" w:lineRule="auto"/>
        <w:jc w:val="both"/>
        <w:rPr>
          <w:rFonts w:asciiTheme="majorBidi" w:hAnsiTheme="majorBidi" w:cstheme="majorBidi"/>
          <w:color w:val="222222"/>
          <w:lang w:eastAsia="en-GB"/>
        </w:rPr>
      </w:pPr>
      <w:r w:rsidRPr="001427DA">
        <w:rPr>
          <w:rFonts w:asciiTheme="majorBidi" w:hAnsiTheme="majorBidi" w:cstheme="majorBidi"/>
          <w:b/>
          <w:bCs/>
          <w:color w:val="222222"/>
          <w:lang w:eastAsia="en-GB"/>
        </w:rPr>
        <w:t xml:space="preserve">Measure of </w:t>
      </w:r>
      <w:r w:rsidR="001E15AB" w:rsidRPr="001427DA">
        <w:rPr>
          <w:rFonts w:asciiTheme="majorBidi" w:hAnsiTheme="majorBidi" w:cstheme="majorBidi"/>
          <w:b/>
          <w:bCs/>
          <w:color w:val="222222"/>
          <w:lang w:eastAsia="en-GB"/>
        </w:rPr>
        <w:t>position</w:t>
      </w:r>
      <w:r w:rsidR="00285578" w:rsidRPr="00285578">
        <w:t xml:space="preserve"> </w:t>
      </w:r>
      <w:r w:rsidR="00285578" w:rsidRPr="00285578">
        <w:rPr>
          <w:rFonts w:asciiTheme="majorBidi" w:hAnsiTheme="majorBidi" w:cstheme="majorBidi"/>
          <w:color w:val="222222"/>
          <w:lang w:eastAsia="en-GB"/>
        </w:rPr>
        <w:t>refers to statistical measures that reveal the position or standing of a particular value in relation to other values within a dataset. There are two typical positional indicators:</w:t>
      </w:r>
    </w:p>
    <w:p w14:paraId="59F280D3" w14:textId="785905EA" w:rsidR="001E15AB" w:rsidRPr="001427DA" w:rsidRDefault="001E15AB" w:rsidP="001427DA">
      <w:pPr>
        <w:pStyle w:val="ListParagraph"/>
        <w:numPr>
          <w:ilvl w:val="2"/>
          <w:numId w:val="26"/>
        </w:numPr>
        <w:shd w:val="clear" w:color="auto" w:fill="FFFFFF"/>
        <w:spacing w:before="100" w:beforeAutospacing="1" w:after="100" w:afterAutospacing="1" w:line="360" w:lineRule="auto"/>
        <w:jc w:val="both"/>
        <w:rPr>
          <w:rFonts w:asciiTheme="majorBidi" w:hAnsiTheme="majorBidi" w:cstheme="majorBidi"/>
          <w:color w:val="222222"/>
          <w:lang w:eastAsia="en-GB"/>
        </w:rPr>
      </w:pPr>
      <w:r w:rsidRPr="001427DA">
        <w:rPr>
          <w:rFonts w:asciiTheme="majorBidi" w:hAnsiTheme="majorBidi" w:cstheme="majorBidi"/>
          <w:color w:val="222222"/>
          <w:lang w:eastAsia="en-GB"/>
        </w:rPr>
        <w:t>Percentile</w:t>
      </w:r>
      <w:r w:rsidR="00285578">
        <w:rPr>
          <w:rFonts w:asciiTheme="majorBidi" w:hAnsiTheme="majorBidi" w:cstheme="majorBidi"/>
          <w:color w:val="222222"/>
          <w:lang w:eastAsia="en-GB"/>
        </w:rPr>
        <w:t xml:space="preserve">: </w:t>
      </w:r>
      <w:r w:rsidR="00285578" w:rsidRPr="00285578">
        <w:rPr>
          <w:rFonts w:asciiTheme="majorBidi" w:hAnsiTheme="majorBidi" w:cstheme="majorBidi"/>
          <w:color w:val="222222"/>
          <w:lang w:eastAsia="en-GB"/>
        </w:rPr>
        <w:t xml:space="preserve">A percentile value is the percentage of data points in a dataset that fall under a given number. For instance, the first quartile, or 25th percentile, indicates the value below which 25% of the data points fall. The value that divides the dataset into two equal halves is represented by the 50th percentile, which is sometimes referred to as the median. </w:t>
      </w:r>
      <w:r w:rsidR="00285578" w:rsidRPr="00285578">
        <w:rPr>
          <w:rFonts w:asciiTheme="majorBidi" w:hAnsiTheme="majorBidi" w:cstheme="majorBidi"/>
          <w:color w:val="222222"/>
          <w:lang w:eastAsia="en-GB"/>
        </w:rPr>
        <w:lastRenderedPageBreak/>
        <w:t>Data distribution may be understood and outliers or extreme values can be found using percentiles.</w:t>
      </w:r>
    </w:p>
    <w:p w14:paraId="34ABACE3" w14:textId="14925115" w:rsidR="001E15AB" w:rsidRPr="001427DA" w:rsidRDefault="001E15AB" w:rsidP="001427DA">
      <w:pPr>
        <w:pStyle w:val="ListParagraph"/>
        <w:numPr>
          <w:ilvl w:val="2"/>
          <w:numId w:val="26"/>
        </w:numPr>
        <w:shd w:val="clear" w:color="auto" w:fill="FFFFFF"/>
        <w:spacing w:before="100" w:beforeAutospacing="1" w:after="100" w:afterAutospacing="1" w:line="360" w:lineRule="auto"/>
        <w:jc w:val="both"/>
        <w:rPr>
          <w:rFonts w:asciiTheme="majorBidi" w:hAnsiTheme="majorBidi" w:cstheme="majorBidi"/>
          <w:color w:val="222222"/>
          <w:lang w:eastAsia="en-GB"/>
        </w:rPr>
      </w:pPr>
      <w:r w:rsidRPr="001427DA">
        <w:rPr>
          <w:rFonts w:asciiTheme="majorBidi" w:hAnsiTheme="majorBidi" w:cstheme="majorBidi"/>
          <w:color w:val="222222"/>
          <w:lang w:eastAsia="en-GB"/>
        </w:rPr>
        <w:t>Quartile</w:t>
      </w:r>
      <w:r w:rsidR="001C2527">
        <w:rPr>
          <w:rFonts w:asciiTheme="majorBidi" w:hAnsiTheme="majorBidi" w:cstheme="majorBidi"/>
          <w:color w:val="222222"/>
          <w:lang w:eastAsia="en-GB"/>
        </w:rPr>
        <w:t>:</w:t>
      </w:r>
      <w:r w:rsidR="001C2527" w:rsidRPr="001C2527">
        <w:t xml:space="preserve"> </w:t>
      </w:r>
      <w:r w:rsidR="001C2527" w:rsidRPr="001C2527">
        <w:rPr>
          <w:rFonts w:asciiTheme="majorBidi" w:hAnsiTheme="majorBidi" w:cstheme="majorBidi"/>
          <w:color w:val="222222"/>
          <w:lang w:eastAsia="en-GB"/>
        </w:rPr>
        <w:t>The precise percentiles known as quartiles are used to divide a dataset into four equal portions. The 25th percentile is represented by the first quartile (Q1), the median is represented by the second quartile (Q2), and the 75th percentile is represented by the third quartile (Q3). When summarising the distribution of data and evaluating the central tendency of distributions, quartiles are especially helpful.</w:t>
      </w:r>
    </w:p>
    <w:p w14:paraId="001588C2" w14:textId="77777777" w:rsidR="00E14CBA" w:rsidRDefault="00E14CBA" w:rsidP="00984569">
      <w:pPr>
        <w:spacing w:line="360" w:lineRule="auto"/>
        <w:rPr>
          <w:lang w:eastAsia="en-GB"/>
        </w:rPr>
      </w:pPr>
    </w:p>
    <w:p w14:paraId="1917EC37" w14:textId="60E2FF82" w:rsidR="00F27A4A" w:rsidRPr="00884C27" w:rsidRDefault="00E22C7C" w:rsidP="00F27A4A">
      <w:pPr>
        <w:rPr>
          <w:lang w:eastAsia="en-GB"/>
        </w:rPr>
      </w:pPr>
      <w:r w:rsidRPr="00F27A4A">
        <w:rPr>
          <w:rFonts w:ascii="Lato" w:hAnsi="Lato"/>
          <w:b/>
          <w:bCs/>
          <w:color w:val="222222"/>
          <w:sz w:val="27"/>
          <w:szCs w:val="27"/>
          <w:u w:val="single"/>
          <w:shd w:val="clear" w:color="auto" w:fill="FFFFFF"/>
        </w:rPr>
        <w:t xml:space="preserve">INFERENTIAL </w:t>
      </w:r>
      <w:r w:rsidR="00984569" w:rsidRPr="00F27A4A">
        <w:rPr>
          <w:rFonts w:ascii="Lato" w:hAnsi="Lato"/>
          <w:b/>
          <w:bCs/>
          <w:color w:val="222222"/>
          <w:sz w:val="27"/>
          <w:szCs w:val="27"/>
          <w:u w:val="single"/>
          <w:shd w:val="clear" w:color="auto" w:fill="FFFFFF"/>
        </w:rPr>
        <w:t>STATISTICS</w:t>
      </w:r>
    </w:p>
    <w:p w14:paraId="58CD33B1" w14:textId="77777777" w:rsidR="00D82DE6" w:rsidRPr="001C2527" w:rsidRDefault="00D82DE6" w:rsidP="001C2527">
      <w:pPr>
        <w:rPr>
          <w:rFonts w:asciiTheme="majorBidi" w:hAnsiTheme="majorBidi" w:cstheme="majorBidi"/>
        </w:rPr>
      </w:pPr>
    </w:p>
    <w:p w14:paraId="17BD6B61" w14:textId="05FE4116" w:rsidR="00D82DE6" w:rsidRPr="001C2527" w:rsidRDefault="00D82DE6" w:rsidP="001C2527">
      <w:pPr>
        <w:pStyle w:val="ListParagraph"/>
        <w:numPr>
          <w:ilvl w:val="0"/>
          <w:numId w:val="28"/>
        </w:numPr>
        <w:spacing w:line="360" w:lineRule="auto"/>
        <w:rPr>
          <w:rFonts w:asciiTheme="majorBidi" w:hAnsiTheme="majorBidi" w:cstheme="majorBidi"/>
        </w:rPr>
      </w:pPr>
      <w:r w:rsidRPr="001C2527">
        <w:rPr>
          <w:rFonts w:asciiTheme="majorBidi" w:hAnsiTheme="majorBidi" w:cstheme="majorBidi"/>
          <w:b/>
          <w:bCs/>
        </w:rPr>
        <w:t>Normal Distribution</w:t>
      </w:r>
      <w:r w:rsidR="001C2527">
        <w:rPr>
          <w:rFonts w:asciiTheme="majorBidi" w:hAnsiTheme="majorBidi" w:cstheme="majorBidi"/>
        </w:rPr>
        <w:t>:</w:t>
      </w:r>
      <w:r w:rsidR="001C2527" w:rsidRPr="001C2527">
        <w:t xml:space="preserve"> </w:t>
      </w:r>
      <w:r w:rsidR="001C2527" w:rsidRPr="001C2527">
        <w:rPr>
          <w:rFonts w:asciiTheme="majorBidi" w:hAnsiTheme="majorBidi" w:cstheme="majorBidi"/>
        </w:rPr>
        <w:t>Due to its popularity as one of the most common probability distributions, the normal distribution plays a significant part. The Gaussian distribution is another name for it. The mean (average) is located in the centre of the bell-shaped normal distribution, and a certain standard deviation determines how widely the data are spread out.</w:t>
      </w:r>
    </w:p>
    <w:p w14:paraId="52F80DE3" w14:textId="77777777" w:rsidR="00D82DE6" w:rsidRPr="001C2527" w:rsidRDefault="00D82DE6" w:rsidP="001C2527">
      <w:pPr>
        <w:pStyle w:val="ListParagraph"/>
        <w:spacing w:line="360" w:lineRule="auto"/>
        <w:rPr>
          <w:rFonts w:asciiTheme="majorBidi" w:hAnsiTheme="majorBidi" w:cstheme="majorBidi"/>
        </w:rPr>
      </w:pPr>
    </w:p>
    <w:p w14:paraId="33D6D00B" w14:textId="75E5C133" w:rsidR="00D82DE6" w:rsidRPr="001C2527" w:rsidRDefault="003E1517" w:rsidP="001C2527">
      <w:pPr>
        <w:pStyle w:val="ListParagraph"/>
        <w:numPr>
          <w:ilvl w:val="0"/>
          <w:numId w:val="28"/>
        </w:numPr>
        <w:spacing w:line="360" w:lineRule="auto"/>
        <w:rPr>
          <w:rFonts w:asciiTheme="majorBidi" w:hAnsiTheme="majorBidi" w:cstheme="majorBidi"/>
        </w:rPr>
      </w:pPr>
      <w:r w:rsidRPr="001C2527">
        <w:rPr>
          <w:rFonts w:asciiTheme="majorBidi" w:hAnsiTheme="majorBidi" w:cstheme="majorBidi"/>
          <w:b/>
          <w:bCs/>
        </w:rPr>
        <w:t>Confidence Intervals</w:t>
      </w:r>
      <w:r w:rsidR="001C2527">
        <w:rPr>
          <w:rFonts w:asciiTheme="majorBidi" w:hAnsiTheme="majorBidi" w:cstheme="majorBidi"/>
        </w:rPr>
        <w:t>:</w:t>
      </w:r>
      <w:r w:rsidR="001C2527" w:rsidRPr="001C2527">
        <w:t xml:space="preserve"> </w:t>
      </w:r>
      <w:r w:rsidR="001C2527" w:rsidRPr="001C2527">
        <w:rPr>
          <w:rFonts w:asciiTheme="majorBidi" w:hAnsiTheme="majorBidi" w:cstheme="majorBidi"/>
        </w:rPr>
        <w:t>A key idea in inferential statistics is the concept of confidence intervals. They offer a method for estimating an unidentified population parameter (such the population mean or proportion) using a sample of the population. A confidence interval is a range of values derived from sample data that, with a certain degree of certainty, contains the true value of the population parameter.</w:t>
      </w:r>
    </w:p>
    <w:p w14:paraId="5458FBB2" w14:textId="77777777" w:rsidR="00F926B1" w:rsidRPr="00F926B1" w:rsidRDefault="00F926B1" w:rsidP="00F926B1"/>
    <w:p w14:paraId="2F009D0F" w14:textId="77777777" w:rsidR="00984569" w:rsidRPr="006E0660" w:rsidRDefault="00984569" w:rsidP="00984569">
      <w:pPr>
        <w:spacing w:line="360" w:lineRule="auto"/>
        <w:ind w:left="576"/>
        <w:rPr>
          <w:lang w:eastAsia="en-GB"/>
        </w:rPr>
      </w:pPr>
    </w:p>
    <w:p w14:paraId="03833A4C" w14:textId="3F87AEBF" w:rsidR="00E14CBA" w:rsidRPr="00AF13B0" w:rsidRDefault="00E14CBA" w:rsidP="00AF13B0">
      <w:pPr>
        <w:pStyle w:val="Heading2"/>
      </w:pPr>
      <w:bookmarkStart w:id="3" w:name="_Toc142388839"/>
      <w:r w:rsidRPr="00AF13B0">
        <w:t xml:space="preserve">Graphical </w:t>
      </w:r>
      <w:r w:rsidR="00792432" w:rsidRPr="00AF13B0">
        <w:t>T</w:t>
      </w:r>
      <w:r w:rsidRPr="00AF13B0">
        <w:t xml:space="preserve">echniques </w:t>
      </w:r>
      <w:r w:rsidR="00AF13B0">
        <w:t>f</w:t>
      </w:r>
      <w:r w:rsidR="00792432" w:rsidRPr="00AF13B0">
        <w:t>or Big Data And Visualisation Used In Industry.</w:t>
      </w:r>
      <w:bookmarkEnd w:id="3"/>
    </w:p>
    <w:p w14:paraId="4209BBD4" w14:textId="77777777" w:rsidR="004456AD" w:rsidRDefault="004456AD" w:rsidP="004456AD">
      <w:pPr>
        <w:spacing w:line="360" w:lineRule="auto"/>
        <w:rPr>
          <w:lang w:eastAsia="en-GB"/>
        </w:rPr>
      </w:pPr>
    </w:p>
    <w:p w14:paraId="7975ECEB" w14:textId="77777777" w:rsidR="00A1210F" w:rsidRDefault="00A1210F" w:rsidP="004456AD">
      <w:pPr>
        <w:spacing w:line="360" w:lineRule="auto"/>
        <w:rPr>
          <w:lang w:eastAsia="en-GB"/>
        </w:rPr>
      </w:pPr>
      <w:r w:rsidRPr="00A1210F">
        <w:rPr>
          <w:lang w:eastAsia="en-GB"/>
        </w:rPr>
        <w:t>The creation of graphical representations of data is referred to as data visualisation. This process helps the presenter make their points clear so that the audience can readily comprehend them and draw their own conclusions.</w:t>
      </w:r>
    </w:p>
    <w:p w14:paraId="397D1127" w14:textId="37EC25E1" w:rsidR="0081380E" w:rsidRDefault="004456AD" w:rsidP="004456AD">
      <w:pPr>
        <w:spacing w:line="360" w:lineRule="auto"/>
        <w:rPr>
          <w:color w:val="000000"/>
          <w:shd w:val="clear" w:color="auto" w:fill="FFFFFF"/>
        </w:rPr>
      </w:pPr>
      <w:r w:rsidRPr="004456AD">
        <w:rPr>
          <w:lang w:eastAsia="en-GB"/>
        </w:rPr>
        <w:t>You can use a variety of tools and strategies to visualise data, so you should be aware of when to utilise each one. The most crucial data visualisation methods that any professional should be aware of are listed below.</w:t>
      </w:r>
      <w:r w:rsidRPr="004456AD">
        <w:rPr>
          <w:color w:val="000000"/>
          <w:shd w:val="clear" w:color="auto" w:fill="FFFFFF"/>
        </w:rPr>
        <w:t xml:space="preserve"> </w:t>
      </w:r>
      <w:r>
        <w:rPr>
          <w:color w:val="000000"/>
          <w:shd w:val="clear" w:color="auto" w:fill="FFFFFF"/>
        </w:rPr>
        <w:t>(Business Insights Blog, 2019)</w:t>
      </w:r>
    </w:p>
    <w:p w14:paraId="435F616E" w14:textId="77777777" w:rsidR="007A77A7" w:rsidRDefault="007A77A7" w:rsidP="004456AD">
      <w:pPr>
        <w:spacing w:line="360" w:lineRule="auto"/>
        <w:rPr>
          <w:lang w:eastAsia="en-GB"/>
        </w:rPr>
      </w:pPr>
    </w:p>
    <w:p w14:paraId="7B31C90B" w14:textId="1A7D2251" w:rsidR="004456AD" w:rsidRDefault="004456AD" w:rsidP="004456AD">
      <w:pPr>
        <w:numPr>
          <w:ilvl w:val="0"/>
          <w:numId w:val="29"/>
        </w:numPr>
        <w:shd w:val="clear" w:color="auto" w:fill="FFFFFF"/>
        <w:spacing w:line="360" w:lineRule="auto"/>
        <w:ind w:left="1008"/>
        <w:rPr>
          <w:rFonts w:asciiTheme="majorBidi" w:hAnsiTheme="majorBidi" w:cstheme="majorBidi"/>
          <w:color w:val="181818"/>
        </w:rPr>
      </w:pPr>
      <w:r w:rsidRPr="004456AD">
        <w:rPr>
          <w:rFonts w:asciiTheme="majorBidi" w:hAnsiTheme="majorBidi" w:cstheme="majorBidi"/>
          <w:b/>
          <w:bCs/>
          <w:color w:val="181818"/>
        </w:rPr>
        <w:t>Pie Chart</w:t>
      </w:r>
      <w:r>
        <w:rPr>
          <w:rFonts w:asciiTheme="majorBidi" w:hAnsiTheme="majorBidi" w:cstheme="majorBidi"/>
          <w:color w:val="181818"/>
        </w:rPr>
        <w:t>:</w:t>
      </w:r>
      <w:r w:rsidRPr="004456AD">
        <w:t xml:space="preserve"> </w:t>
      </w:r>
      <w:r w:rsidR="00B17C9F" w:rsidRPr="00B17C9F">
        <w:rPr>
          <w:rFonts w:asciiTheme="majorBidi" w:hAnsiTheme="majorBidi" w:cstheme="majorBidi"/>
          <w:color w:val="181818"/>
        </w:rPr>
        <w:t>Pie charts are used in a wide range of applications since they are one of the most widely used and fundamental data presentation techniques. Pie charts are very useful for showing proportions or comparing different pieces of an item to the whole.</w:t>
      </w:r>
    </w:p>
    <w:p w14:paraId="1AAA669B" w14:textId="15654407" w:rsidR="004456AD" w:rsidRPr="004456AD" w:rsidRDefault="004456AD" w:rsidP="004456AD">
      <w:pPr>
        <w:shd w:val="clear" w:color="auto" w:fill="FFFFFF"/>
        <w:spacing w:line="360" w:lineRule="auto"/>
        <w:ind w:left="1008"/>
        <w:jc w:val="center"/>
        <w:rPr>
          <w:rFonts w:asciiTheme="majorBidi" w:hAnsiTheme="majorBidi" w:cstheme="majorBidi"/>
          <w:color w:val="181818"/>
        </w:rPr>
      </w:pPr>
      <w:r>
        <w:fldChar w:fldCharType="begin"/>
      </w:r>
      <w:r>
        <w:instrText xml:space="preserve"> INCLUDEPICTURE "https://online.hbs.edu/PublishingImages/Pie%20Chart%20Example.png" \* MERGEFORMATINET </w:instrText>
      </w:r>
      <w:r>
        <w:fldChar w:fldCharType="separate"/>
      </w:r>
      <w:r>
        <w:rPr>
          <w:noProof/>
        </w:rPr>
        <w:drawing>
          <wp:inline distT="0" distB="0" distL="0" distR="0" wp14:anchorId="68D3026A" wp14:editId="6D22F05E">
            <wp:extent cx="3944680" cy="2957854"/>
            <wp:effectExtent l="0" t="0" r="5080" b="1270"/>
            <wp:docPr id="732650970" name="Picture 1" descr="Pie Char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e Chart Exampl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1448" cy="2970427"/>
                    </a:xfrm>
                    <a:prstGeom prst="rect">
                      <a:avLst/>
                    </a:prstGeom>
                    <a:noFill/>
                    <a:ln>
                      <a:noFill/>
                    </a:ln>
                  </pic:spPr>
                </pic:pic>
              </a:graphicData>
            </a:graphic>
          </wp:inline>
        </w:drawing>
      </w:r>
      <w:r>
        <w:fldChar w:fldCharType="end"/>
      </w:r>
    </w:p>
    <w:p w14:paraId="3FFAA369" w14:textId="4140F22B" w:rsidR="004456AD" w:rsidRDefault="004456AD" w:rsidP="004456AD">
      <w:pPr>
        <w:numPr>
          <w:ilvl w:val="0"/>
          <w:numId w:val="29"/>
        </w:numPr>
        <w:shd w:val="clear" w:color="auto" w:fill="FFFFFF"/>
        <w:spacing w:line="360" w:lineRule="auto"/>
        <w:ind w:left="1008"/>
        <w:rPr>
          <w:rFonts w:asciiTheme="majorBidi" w:hAnsiTheme="majorBidi" w:cstheme="majorBidi"/>
          <w:color w:val="181818"/>
        </w:rPr>
      </w:pPr>
      <w:r w:rsidRPr="004456AD">
        <w:rPr>
          <w:rFonts w:asciiTheme="majorBidi" w:hAnsiTheme="majorBidi" w:cstheme="majorBidi"/>
          <w:b/>
          <w:bCs/>
          <w:color w:val="181818"/>
        </w:rPr>
        <w:t>Bar Chart</w:t>
      </w:r>
      <w:r>
        <w:rPr>
          <w:rFonts w:asciiTheme="majorBidi" w:hAnsiTheme="majorBidi" w:cstheme="majorBidi"/>
          <w:color w:val="181818"/>
        </w:rPr>
        <w:t>:</w:t>
      </w:r>
      <w:r w:rsidRPr="004456AD">
        <w:t xml:space="preserve"> </w:t>
      </w:r>
      <w:r w:rsidR="00F97D64" w:rsidRPr="00F97D64">
        <w:rPr>
          <w:rFonts w:asciiTheme="majorBidi" w:hAnsiTheme="majorBidi" w:cstheme="majorBidi"/>
          <w:color w:val="181818"/>
        </w:rPr>
        <w:t>Traditional bar charts, also referred to as bar graphs, are a common and straightforward method for visualising data. This type of visual representation places the categories that are being compared on one axis of the chart and a measured value on the other. The length of the bar displays the performance of each group in respect to the value.</w:t>
      </w:r>
    </w:p>
    <w:p w14:paraId="12FBE10A" w14:textId="479ED99D" w:rsidR="004456AD" w:rsidRPr="004456AD" w:rsidRDefault="004456AD" w:rsidP="004456AD">
      <w:pPr>
        <w:shd w:val="clear" w:color="auto" w:fill="FFFFFF"/>
        <w:spacing w:line="360" w:lineRule="auto"/>
        <w:ind w:left="1008"/>
        <w:jc w:val="center"/>
        <w:rPr>
          <w:rFonts w:asciiTheme="majorBidi" w:hAnsiTheme="majorBidi" w:cstheme="majorBidi"/>
          <w:color w:val="181818"/>
        </w:rPr>
      </w:pPr>
      <w:r>
        <w:fldChar w:fldCharType="begin"/>
      </w:r>
      <w:r>
        <w:instrText xml:space="preserve"> INCLUDEPICTURE "https://online.hbs.edu/PublishingImages/Bar%20Graph%20Example.png" \* MERGEFORMATINET </w:instrText>
      </w:r>
      <w:r>
        <w:fldChar w:fldCharType="separate"/>
      </w:r>
      <w:r>
        <w:rPr>
          <w:noProof/>
        </w:rPr>
        <w:drawing>
          <wp:inline distT="0" distB="0" distL="0" distR="0" wp14:anchorId="38A7E64B" wp14:editId="308067F5">
            <wp:extent cx="3700951" cy="2775098"/>
            <wp:effectExtent l="0" t="0" r="0" b="6350"/>
            <wp:docPr id="205726952" name="Picture 3" descr="Bar Char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r Chart Examp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8589" cy="2788324"/>
                    </a:xfrm>
                    <a:prstGeom prst="rect">
                      <a:avLst/>
                    </a:prstGeom>
                    <a:noFill/>
                    <a:ln>
                      <a:noFill/>
                    </a:ln>
                  </pic:spPr>
                </pic:pic>
              </a:graphicData>
            </a:graphic>
          </wp:inline>
        </w:drawing>
      </w:r>
      <w:r>
        <w:fldChar w:fldCharType="end"/>
      </w:r>
    </w:p>
    <w:p w14:paraId="0D5BB9A8" w14:textId="10D690AD" w:rsidR="004456AD" w:rsidRDefault="004456AD" w:rsidP="004456AD">
      <w:pPr>
        <w:numPr>
          <w:ilvl w:val="0"/>
          <w:numId w:val="29"/>
        </w:numPr>
        <w:shd w:val="clear" w:color="auto" w:fill="FFFFFF"/>
        <w:spacing w:line="360" w:lineRule="auto"/>
        <w:ind w:left="1008"/>
        <w:rPr>
          <w:rFonts w:asciiTheme="majorBidi" w:hAnsiTheme="majorBidi" w:cstheme="majorBidi"/>
          <w:color w:val="181818"/>
        </w:rPr>
      </w:pPr>
      <w:r w:rsidRPr="004456AD">
        <w:rPr>
          <w:rFonts w:asciiTheme="majorBidi" w:hAnsiTheme="majorBidi" w:cstheme="majorBidi"/>
          <w:b/>
          <w:bCs/>
          <w:color w:val="181818"/>
        </w:rPr>
        <w:lastRenderedPageBreak/>
        <w:t>Histogram</w:t>
      </w:r>
      <w:r>
        <w:rPr>
          <w:rFonts w:asciiTheme="majorBidi" w:hAnsiTheme="majorBidi" w:cstheme="majorBidi"/>
          <w:color w:val="181818"/>
        </w:rPr>
        <w:t>:</w:t>
      </w:r>
      <w:r w:rsidRPr="004456AD">
        <w:t xml:space="preserve"> </w:t>
      </w:r>
      <w:r w:rsidR="00CE2503" w:rsidRPr="00CE2503">
        <w:rPr>
          <w:rFonts w:asciiTheme="majorBidi" w:hAnsiTheme="majorBidi" w:cstheme="majorBidi"/>
          <w:color w:val="181818"/>
        </w:rPr>
        <w:t xml:space="preserve">Histograms show how data is distributed over a continuous range or a specific </w:t>
      </w:r>
      <w:r w:rsidR="00A1196A" w:rsidRPr="00CE2503">
        <w:rPr>
          <w:rFonts w:asciiTheme="majorBidi" w:hAnsiTheme="majorBidi" w:cstheme="majorBidi"/>
          <w:color w:val="181818"/>
        </w:rPr>
        <w:t>period</w:t>
      </w:r>
      <w:r w:rsidR="00CE2503" w:rsidRPr="00CE2503">
        <w:rPr>
          <w:rFonts w:asciiTheme="majorBidi" w:hAnsiTheme="majorBidi" w:cstheme="majorBidi"/>
          <w:color w:val="181818"/>
        </w:rPr>
        <w:t>, in contrast to bar charts. These visualisations are useful for locating gaps, outlier values, and areas of value concentration.</w:t>
      </w:r>
    </w:p>
    <w:p w14:paraId="231A794D" w14:textId="69A924B9" w:rsidR="004456AD" w:rsidRPr="004456AD" w:rsidRDefault="004456AD" w:rsidP="004456AD">
      <w:pPr>
        <w:shd w:val="clear" w:color="auto" w:fill="FFFFFF"/>
        <w:spacing w:line="360" w:lineRule="auto"/>
        <w:ind w:left="1008"/>
        <w:jc w:val="center"/>
        <w:rPr>
          <w:rFonts w:asciiTheme="majorBidi" w:hAnsiTheme="majorBidi" w:cstheme="majorBidi"/>
          <w:color w:val="181818"/>
        </w:rPr>
      </w:pPr>
      <w:r>
        <w:fldChar w:fldCharType="begin"/>
      </w:r>
      <w:r>
        <w:instrText xml:space="preserve"> INCLUDEPICTURE "https://online.hbs.edu/PublishingImages/Histogram%20Example.png" \* MERGEFORMATINET </w:instrText>
      </w:r>
      <w:r>
        <w:fldChar w:fldCharType="separate"/>
      </w:r>
      <w:r>
        <w:rPr>
          <w:noProof/>
        </w:rPr>
        <w:drawing>
          <wp:inline distT="0" distB="0" distL="0" distR="0" wp14:anchorId="70CA2692" wp14:editId="7F95B7BF">
            <wp:extent cx="3859619" cy="2894073"/>
            <wp:effectExtent l="0" t="0" r="1270" b="1905"/>
            <wp:docPr id="734111331" name="Picture 5" descr="Histo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istogram Examp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3247" cy="2896793"/>
                    </a:xfrm>
                    <a:prstGeom prst="rect">
                      <a:avLst/>
                    </a:prstGeom>
                    <a:noFill/>
                    <a:ln>
                      <a:noFill/>
                    </a:ln>
                  </pic:spPr>
                </pic:pic>
              </a:graphicData>
            </a:graphic>
          </wp:inline>
        </w:drawing>
      </w:r>
      <w:r>
        <w:fldChar w:fldCharType="end"/>
      </w:r>
    </w:p>
    <w:p w14:paraId="12EE1296" w14:textId="0879F926" w:rsidR="004456AD" w:rsidRDefault="004456AD" w:rsidP="004456AD">
      <w:pPr>
        <w:numPr>
          <w:ilvl w:val="0"/>
          <w:numId w:val="29"/>
        </w:numPr>
        <w:shd w:val="clear" w:color="auto" w:fill="FFFFFF"/>
        <w:spacing w:line="360" w:lineRule="auto"/>
        <w:ind w:left="1008"/>
        <w:rPr>
          <w:rFonts w:asciiTheme="majorBidi" w:hAnsiTheme="majorBidi" w:cstheme="majorBidi"/>
          <w:color w:val="181818"/>
        </w:rPr>
      </w:pPr>
      <w:r w:rsidRPr="004456AD">
        <w:rPr>
          <w:rFonts w:asciiTheme="majorBidi" w:hAnsiTheme="majorBidi" w:cstheme="majorBidi"/>
          <w:b/>
          <w:bCs/>
          <w:color w:val="181818"/>
        </w:rPr>
        <w:t>Gantt Chart</w:t>
      </w:r>
      <w:r>
        <w:rPr>
          <w:rFonts w:asciiTheme="majorBidi" w:hAnsiTheme="majorBidi" w:cstheme="majorBidi"/>
          <w:color w:val="181818"/>
        </w:rPr>
        <w:t>:</w:t>
      </w:r>
      <w:r w:rsidRPr="004456AD">
        <w:t xml:space="preserve"> </w:t>
      </w:r>
      <w:r w:rsidR="000E7771" w:rsidRPr="000E7771">
        <w:rPr>
          <w:rFonts w:asciiTheme="majorBidi" w:hAnsiTheme="majorBidi" w:cstheme="majorBidi"/>
          <w:color w:val="181818"/>
        </w:rPr>
        <w:t>In project management, Gantt charts are especially well-liked because they are useful for showing a project's timeline or the progression of work. The horizontal axis of this type of chart indicates the time intervals, while the vertical axis lists the tasks that must be accomplished. The horizontal bars in the chart's body indicate how long each action lasted.</w:t>
      </w:r>
    </w:p>
    <w:p w14:paraId="27BB6A41" w14:textId="77777777" w:rsidR="004456AD" w:rsidRDefault="004456AD" w:rsidP="004456AD">
      <w:pPr>
        <w:shd w:val="clear" w:color="auto" w:fill="FFFFFF"/>
        <w:spacing w:line="360" w:lineRule="auto"/>
        <w:ind w:left="1008"/>
        <w:rPr>
          <w:rFonts w:asciiTheme="majorBidi" w:hAnsiTheme="majorBidi" w:cstheme="majorBidi"/>
          <w:b/>
          <w:bCs/>
          <w:color w:val="181818"/>
        </w:rPr>
      </w:pPr>
    </w:p>
    <w:p w14:paraId="7D41019C" w14:textId="77777777" w:rsidR="004456AD" w:rsidRDefault="004456AD" w:rsidP="004456AD">
      <w:pPr>
        <w:shd w:val="clear" w:color="auto" w:fill="FFFFFF"/>
        <w:spacing w:line="360" w:lineRule="auto"/>
        <w:ind w:left="1008"/>
        <w:rPr>
          <w:rFonts w:asciiTheme="majorBidi" w:hAnsiTheme="majorBidi" w:cstheme="majorBidi"/>
          <w:color w:val="181818"/>
        </w:rPr>
      </w:pPr>
    </w:p>
    <w:p w14:paraId="61F21E08" w14:textId="7BCCA7C7" w:rsidR="004456AD" w:rsidRDefault="004456AD" w:rsidP="004456AD">
      <w:pPr>
        <w:shd w:val="clear" w:color="auto" w:fill="FFFFFF"/>
        <w:spacing w:line="360" w:lineRule="auto"/>
        <w:ind w:left="1008"/>
        <w:jc w:val="center"/>
      </w:pPr>
      <w:r>
        <w:fldChar w:fldCharType="begin"/>
      </w:r>
      <w:r>
        <w:instrText xml:space="preserve"> INCLUDEPICTURE "https://online.hbs.edu/PublishingImages/Gantt%20Chart%20Example.jpg" \* MERGEFORMATINET </w:instrText>
      </w:r>
      <w:r>
        <w:fldChar w:fldCharType="separate"/>
      </w:r>
      <w:r>
        <w:rPr>
          <w:noProof/>
        </w:rPr>
        <w:drawing>
          <wp:inline distT="0" distB="0" distL="0" distR="0" wp14:anchorId="3B7BF713" wp14:editId="2101C847">
            <wp:extent cx="3859619" cy="2894073"/>
            <wp:effectExtent l="0" t="0" r="1270" b="1905"/>
            <wp:docPr id="1760865162" name="Picture 6" descr="Gantt Char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ntt Chart Examp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8595" cy="2900804"/>
                    </a:xfrm>
                    <a:prstGeom prst="rect">
                      <a:avLst/>
                    </a:prstGeom>
                    <a:noFill/>
                    <a:ln>
                      <a:noFill/>
                    </a:ln>
                  </pic:spPr>
                </pic:pic>
              </a:graphicData>
            </a:graphic>
          </wp:inline>
        </w:drawing>
      </w:r>
      <w:r>
        <w:fldChar w:fldCharType="end"/>
      </w:r>
    </w:p>
    <w:p w14:paraId="7295A7E3" w14:textId="77777777" w:rsidR="004456AD" w:rsidRDefault="004456AD" w:rsidP="004456AD">
      <w:pPr>
        <w:shd w:val="clear" w:color="auto" w:fill="FFFFFF"/>
        <w:spacing w:line="360" w:lineRule="auto"/>
        <w:ind w:left="1008"/>
        <w:jc w:val="center"/>
      </w:pPr>
    </w:p>
    <w:p w14:paraId="54B36D7F" w14:textId="77777777" w:rsidR="004456AD" w:rsidRDefault="004456AD" w:rsidP="004456AD">
      <w:pPr>
        <w:shd w:val="clear" w:color="auto" w:fill="FFFFFF"/>
        <w:spacing w:line="360" w:lineRule="auto"/>
        <w:ind w:left="1008"/>
        <w:jc w:val="center"/>
      </w:pPr>
    </w:p>
    <w:p w14:paraId="7F2CFBF8" w14:textId="77777777" w:rsidR="004456AD" w:rsidRDefault="004456AD" w:rsidP="004456AD">
      <w:pPr>
        <w:shd w:val="clear" w:color="auto" w:fill="FFFFFF"/>
        <w:spacing w:line="360" w:lineRule="auto"/>
        <w:ind w:left="1008"/>
        <w:jc w:val="center"/>
      </w:pPr>
    </w:p>
    <w:p w14:paraId="4116F957" w14:textId="77777777" w:rsidR="004456AD" w:rsidRDefault="004456AD" w:rsidP="004456AD">
      <w:pPr>
        <w:shd w:val="clear" w:color="auto" w:fill="FFFFFF"/>
        <w:spacing w:line="360" w:lineRule="auto"/>
        <w:ind w:left="1008"/>
        <w:jc w:val="center"/>
      </w:pPr>
    </w:p>
    <w:p w14:paraId="218EF0AD" w14:textId="77777777" w:rsidR="004456AD" w:rsidRPr="004456AD" w:rsidRDefault="004456AD" w:rsidP="004456AD">
      <w:pPr>
        <w:shd w:val="clear" w:color="auto" w:fill="FFFFFF"/>
        <w:spacing w:line="360" w:lineRule="auto"/>
        <w:ind w:left="1008"/>
        <w:jc w:val="center"/>
        <w:rPr>
          <w:rFonts w:asciiTheme="majorBidi" w:hAnsiTheme="majorBidi" w:cstheme="majorBidi"/>
          <w:color w:val="181818"/>
        </w:rPr>
      </w:pPr>
    </w:p>
    <w:p w14:paraId="5433BCB0" w14:textId="1205CE84" w:rsidR="004456AD" w:rsidRPr="004456AD" w:rsidRDefault="004456AD" w:rsidP="004456AD">
      <w:pPr>
        <w:numPr>
          <w:ilvl w:val="0"/>
          <w:numId w:val="29"/>
        </w:numPr>
        <w:shd w:val="clear" w:color="auto" w:fill="FFFFFF"/>
        <w:spacing w:line="360" w:lineRule="auto"/>
        <w:ind w:left="1008"/>
        <w:rPr>
          <w:rFonts w:asciiTheme="majorBidi" w:hAnsiTheme="majorBidi" w:cstheme="majorBidi"/>
          <w:color w:val="181818"/>
        </w:rPr>
      </w:pPr>
      <w:r w:rsidRPr="004456AD">
        <w:rPr>
          <w:rFonts w:asciiTheme="majorBidi" w:hAnsiTheme="majorBidi" w:cstheme="majorBidi"/>
          <w:b/>
          <w:bCs/>
          <w:color w:val="181818"/>
        </w:rPr>
        <w:t>Area Chart</w:t>
      </w:r>
      <w:r>
        <w:rPr>
          <w:rFonts w:asciiTheme="majorBidi" w:hAnsiTheme="majorBidi" w:cstheme="majorBidi"/>
          <w:color w:val="181818"/>
        </w:rPr>
        <w:t>:</w:t>
      </w:r>
      <w:r w:rsidRPr="004456AD">
        <w:t xml:space="preserve"> </w:t>
      </w:r>
      <w:r w:rsidR="00CE2503" w:rsidRPr="00CE2503">
        <w:rPr>
          <w:rFonts w:asciiTheme="majorBidi" w:hAnsiTheme="majorBidi" w:cstheme="majorBidi"/>
          <w:color w:val="181818"/>
        </w:rPr>
        <w:t xml:space="preserve">The total value of each data point is represented by a shaded area beneath the line in an area chart, also called an area graph. When comparing various data series on the same graph, stacked area charts are utilised. </w:t>
      </w:r>
      <w:r>
        <w:fldChar w:fldCharType="begin"/>
      </w:r>
      <w:r>
        <w:instrText xml:space="preserve"> INCLUDEPICTURE "https://online.hbs.edu/PublishingImages/Area%20Chart.png" \* MERGEFORMATINET </w:instrText>
      </w:r>
      <w:r>
        <w:fldChar w:fldCharType="separate"/>
      </w:r>
      <w:r>
        <w:rPr>
          <w:noProof/>
        </w:rPr>
        <w:drawing>
          <wp:inline distT="0" distB="0" distL="0" distR="0" wp14:anchorId="276154B6" wp14:editId="77E6AF00">
            <wp:extent cx="4831760" cy="3623017"/>
            <wp:effectExtent l="0" t="0" r="0" b="0"/>
            <wp:docPr id="43608389" name="Picture 7" descr="Area Char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ea Chart Examp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9180" cy="3636079"/>
                    </a:xfrm>
                    <a:prstGeom prst="rect">
                      <a:avLst/>
                    </a:prstGeom>
                    <a:noFill/>
                    <a:ln>
                      <a:noFill/>
                    </a:ln>
                  </pic:spPr>
                </pic:pic>
              </a:graphicData>
            </a:graphic>
          </wp:inline>
        </w:drawing>
      </w:r>
      <w:r>
        <w:fldChar w:fldCharType="end"/>
      </w:r>
    </w:p>
    <w:p w14:paraId="5B62AB2B" w14:textId="77777777" w:rsidR="0081380E" w:rsidRPr="006E0660" w:rsidRDefault="0081380E" w:rsidP="006E0660">
      <w:pPr>
        <w:spacing w:line="360" w:lineRule="auto"/>
        <w:rPr>
          <w:lang w:eastAsia="en-GB"/>
        </w:rPr>
      </w:pPr>
    </w:p>
    <w:p w14:paraId="7FB1574D" w14:textId="096073AE" w:rsidR="00792432" w:rsidRDefault="00792432" w:rsidP="00AF13B0">
      <w:pPr>
        <w:pStyle w:val="Heading2"/>
      </w:pPr>
      <w:bookmarkStart w:id="4" w:name="_Toc142388840"/>
      <w:r w:rsidRPr="00AF13B0">
        <w:t>Tools and Industry Software</w:t>
      </w:r>
      <w:r w:rsidR="0081380E" w:rsidRPr="00AF13B0">
        <w:t xml:space="preserve"> Solutions Used for Big Data and</w:t>
      </w:r>
      <w:r w:rsidRPr="00AF13B0">
        <w:t xml:space="preserve"> Visualisation In Industry.</w:t>
      </w:r>
      <w:bookmarkEnd w:id="4"/>
    </w:p>
    <w:p w14:paraId="2255FC4E" w14:textId="1FD60555" w:rsidR="00D11233" w:rsidRDefault="00D11233" w:rsidP="00D11233">
      <w:pPr>
        <w:spacing w:line="360" w:lineRule="auto"/>
        <w:rPr>
          <w:lang w:eastAsia="en-GB"/>
        </w:rPr>
      </w:pPr>
      <w:r w:rsidRPr="00D11233">
        <w:rPr>
          <w:lang w:eastAsia="en-GB"/>
        </w:rPr>
        <w:t>Numerous tools and commercial software programmes are frequently used in the big data and visualisation fields to handle, examine, and present enormous volumes of data. With these tools, you can handle large amounts of data effectively and produce meaningful visualisations. Some of the most popular equipment and software programmes in use today in business are listed below:</w:t>
      </w:r>
    </w:p>
    <w:p w14:paraId="769067C5" w14:textId="23D7D8F7" w:rsidR="00D11233" w:rsidRDefault="00D11233" w:rsidP="00D11233">
      <w:pPr>
        <w:pStyle w:val="ListParagraph"/>
        <w:numPr>
          <w:ilvl w:val="0"/>
          <w:numId w:val="30"/>
        </w:numPr>
        <w:spacing w:line="360" w:lineRule="auto"/>
        <w:rPr>
          <w:lang w:eastAsia="en-GB"/>
        </w:rPr>
      </w:pPr>
      <w:r>
        <w:rPr>
          <w:lang w:eastAsia="en-GB"/>
        </w:rPr>
        <w:t>Tableau</w:t>
      </w:r>
    </w:p>
    <w:p w14:paraId="5AA56D18" w14:textId="2AAB3E32" w:rsidR="00D11233" w:rsidRDefault="00D11233" w:rsidP="00D11233">
      <w:pPr>
        <w:pStyle w:val="ListParagraph"/>
        <w:numPr>
          <w:ilvl w:val="0"/>
          <w:numId w:val="30"/>
        </w:numPr>
        <w:spacing w:line="360" w:lineRule="auto"/>
        <w:rPr>
          <w:lang w:eastAsia="en-GB"/>
        </w:rPr>
      </w:pPr>
      <w:r>
        <w:rPr>
          <w:lang w:eastAsia="en-GB"/>
        </w:rPr>
        <w:t>Power BI</w:t>
      </w:r>
    </w:p>
    <w:p w14:paraId="793E74DB" w14:textId="067DBC10" w:rsidR="00D11233" w:rsidRDefault="00D11233" w:rsidP="00D11233">
      <w:pPr>
        <w:pStyle w:val="ListParagraph"/>
        <w:numPr>
          <w:ilvl w:val="0"/>
          <w:numId w:val="30"/>
        </w:numPr>
        <w:spacing w:line="360" w:lineRule="auto"/>
        <w:rPr>
          <w:lang w:eastAsia="en-GB"/>
        </w:rPr>
      </w:pPr>
      <w:r>
        <w:rPr>
          <w:lang w:eastAsia="en-GB"/>
        </w:rPr>
        <w:t>Python (with Matplotlib and Seaborn)</w:t>
      </w:r>
    </w:p>
    <w:p w14:paraId="443C93D3" w14:textId="60B43830" w:rsidR="00D11233" w:rsidRDefault="00D11233" w:rsidP="00D11233">
      <w:pPr>
        <w:pStyle w:val="ListParagraph"/>
        <w:numPr>
          <w:ilvl w:val="0"/>
          <w:numId w:val="30"/>
        </w:numPr>
        <w:spacing w:line="360" w:lineRule="auto"/>
        <w:rPr>
          <w:lang w:eastAsia="en-GB"/>
        </w:rPr>
      </w:pPr>
      <w:r>
        <w:rPr>
          <w:lang w:eastAsia="en-GB"/>
        </w:rPr>
        <w:t>Google Data Studio</w:t>
      </w:r>
    </w:p>
    <w:p w14:paraId="66C1BC39" w14:textId="77777777" w:rsidR="00D11233" w:rsidRPr="00D11233" w:rsidRDefault="00D11233" w:rsidP="00D11233">
      <w:pPr>
        <w:rPr>
          <w:lang w:eastAsia="en-GB"/>
        </w:rPr>
      </w:pPr>
    </w:p>
    <w:p w14:paraId="2BDC5082" w14:textId="13F27066" w:rsidR="009428FA" w:rsidRDefault="00A61CD7" w:rsidP="00B16042">
      <w:pPr>
        <w:pStyle w:val="Heading2"/>
      </w:pPr>
      <w:bookmarkStart w:id="5" w:name="_Toc142388841"/>
      <w:r>
        <w:t>Review different industry-leading tools and software solutions available for analysing and visualising data.</w:t>
      </w:r>
      <w:bookmarkEnd w:id="5"/>
    </w:p>
    <w:p w14:paraId="72CE5B61" w14:textId="684BD8F5" w:rsidR="00A61CD7" w:rsidRDefault="00D11233" w:rsidP="00D11233">
      <w:pPr>
        <w:pStyle w:val="ListParagraph"/>
        <w:numPr>
          <w:ilvl w:val="1"/>
          <w:numId w:val="29"/>
        </w:numPr>
        <w:spacing w:line="360" w:lineRule="auto"/>
      </w:pPr>
      <w:r w:rsidRPr="00D11233">
        <w:rPr>
          <w:b/>
          <w:bCs/>
        </w:rPr>
        <w:t>Tableau</w:t>
      </w:r>
      <w:r>
        <w:t xml:space="preserve">: </w:t>
      </w:r>
      <w:r w:rsidRPr="00D11233">
        <w:t>Tableau is a renowned data visualisation application that is used extensively across a variety of sectors. Both technically savvy users and non-technical people may use it thanks to its intuitive UI and drag-and-drop capabilities. Databases, spreadsheets, and cloud computing platforms are just a few of the data sources that Tableau can integrate with without any issues. Advanced analytics capabilities, dynamic dashboards, and a variety of visualisation options are all provided by the programme. It is a top choice for data analysts, business intelligence experts, and decision-makers due to its capacity to manage huge data and produce aesthetically stunning visualisations.</w:t>
      </w:r>
    </w:p>
    <w:p w14:paraId="78A76A7E" w14:textId="10441904" w:rsidR="00D11233" w:rsidRDefault="00D11233" w:rsidP="00D11233">
      <w:pPr>
        <w:pStyle w:val="ListParagraph"/>
        <w:numPr>
          <w:ilvl w:val="1"/>
          <w:numId w:val="29"/>
        </w:numPr>
        <w:spacing w:line="360" w:lineRule="auto"/>
      </w:pPr>
      <w:r w:rsidRPr="00D11233">
        <w:rPr>
          <w:b/>
          <w:bCs/>
        </w:rPr>
        <w:t>Power BI</w:t>
      </w:r>
      <w:r>
        <w:t>:</w:t>
      </w:r>
      <w:r w:rsidRPr="00D11233">
        <w:t xml:space="preserve"> Power BI, a robust data visualisation tool created by Microsoft, effortlessly integrates with other Microsoft products to give customers a comfortable experience. It provides interactive dashboards, reports, and tools for data exploration. With the help of Power BI's natural language querying functionality, users can build insights using short sentences and connect to a range of data sources. Power BI makes it simple for teams to collaborate and share insights thanks to its powerful sharing and collaboration tools.</w:t>
      </w:r>
    </w:p>
    <w:p w14:paraId="7047843C" w14:textId="7D4B72ED" w:rsidR="00D11233" w:rsidRDefault="00D11233" w:rsidP="00D11233">
      <w:pPr>
        <w:pStyle w:val="ListParagraph"/>
        <w:numPr>
          <w:ilvl w:val="1"/>
          <w:numId w:val="29"/>
        </w:numPr>
        <w:spacing w:line="360" w:lineRule="auto"/>
      </w:pPr>
      <w:r w:rsidRPr="00D11233">
        <w:rPr>
          <w:b/>
          <w:bCs/>
        </w:rPr>
        <w:t>Python</w:t>
      </w:r>
      <w:r w:rsidRPr="00D11233">
        <w:t>:</w:t>
      </w:r>
      <w:r>
        <w:t xml:space="preserve"> </w:t>
      </w:r>
      <w:r w:rsidRPr="00D11233">
        <w:t>Python is a versatile alternative for producing static and interactive visualisations, together with data visualisation packages like Matplotlib and Seaborn. Python is a popular option for data analysts and scientists because of its skills for manipulating data and its visualisation packages. Python is a flexible tool for data analysis and visualisation because to its simplicity of use and the availability of extra modules for different uses.</w:t>
      </w:r>
    </w:p>
    <w:p w14:paraId="55D8E29B" w14:textId="6F276FDF" w:rsidR="00D11233" w:rsidRPr="00D11233" w:rsidRDefault="00D11233" w:rsidP="00D11233">
      <w:pPr>
        <w:pStyle w:val="ListParagraph"/>
        <w:numPr>
          <w:ilvl w:val="1"/>
          <w:numId w:val="29"/>
        </w:numPr>
        <w:spacing w:line="360" w:lineRule="auto"/>
      </w:pPr>
      <w:r w:rsidRPr="00D11233">
        <w:rPr>
          <w:b/>
          <w:bCs/>
        </w:rPr>
        <w:t xml:space="preserve">Google Data Studio: </w:t>
      </w:r>
      <w:r w:rsidRPr="00D11233">
        <w:t>Using data from many sources, such as Google Analytics and Google Sheets, users may generate customizable and shareable reports and dashboards using the free and user-friendly Google Data Studio application. It is a fantastic option for businesses who depend significantly on Google products and want a cloud-based solution.</w:t>
      </w:r>
    </w:p>
    <w:p w14:paraId="5008D1B1" w14:textId="77777777" w:rsidR="00B41A68" w:rsidRDefault="00B41A68" w:rsidP="005362BE">
      <w:pPr>
        <w:ind w:left="576"/>
        <w:rPr>
          <w:lang w:eastAsia="en-GB"/>
        </w:rPr>
      </w:pPr>
    </w:p>
    <w:p w14:paraId="5CF90C50" w14:textId="66E0BF00" w:rsidR="00AF13B0" w:rsidRDefault="00AF13B0" w:rsidP="00E07A5E">
      <w:pPr>
        <w:pStyle w:val="Heading2"/>
      </w:pPr>
      <w:bookmarkStart w:id="6" w:name="_Ref130827621"/>
      <w:bookmarkStart w:id="7" w:name="_Toc142388842"/>
      <w:r w:rsidRPr="00AF13B0">
        <w:lastRenderedPageBreak/>
        <w:t xml:space="preserve">A Comparison </w:t>
      </w:r>
      <w:r>
        <w:t>o</w:t>
      </w:r>
      <w:r w:rsidRPr="00AF13B0">
        <w:t xml:space="preserve">f </w:t>
      </w:r>
      <w:r>
        <w:t>h</w:t>
      </w:r>
      <w:r w:rsidRPr="00AF13B0">
        <w:t xml:space="preserve">ow Different Industry-Leading Tools And Software Solutions Are Used </w:t>
      </w:r>
      <w:r>
        <w:t>t</w:t>
      </w:r>
      <w:r w:rsidRPr="00AF13B0">
        <w:t>o Analyse And Visualise Data</w:t>
      </w:r>
      <w:r>
        <w:t>.</w:t>
      </w:r>
      <w:bookmarkEnd w:id="6"/>
      <w:bookmarkEnd w:id="7"/>
    </w:p>
    <w:p w14:paraId="454A5B94" w14:textId="77777777" w:rsidR="00551B54" w:rsidRDefault="00551B54" w:rsidP="00625CC2">
      <w:pPr>
        <w:spacing w:before="100" w:beforeAutospacing="1" w:after="100" w:afterAutospacing="1"/>
      </w:pPr>
      <w:r w:rsidRPr="00551B54">
        <w:t>Here is a comparison of the features and capabilities of Excel, Tableau, and Python Matplotlib for data analysis and visualisation:</w:t>
      </w:r>
    </w:p>
    <w:p w14:paraId="09AA749B" w14:textId="76F58DB5" w:rsidR="00625CC2" w:rsidRDefault="0012621F" w:rsidP="00625CC2">
      <w:pPr>
        <w:spacing w:before="100" w:beforeAutospacing="1" w:after="100" w:afterAutospacing="1"/>
        <w:rPr>
          <w:b/>
          <w:bCs/>
          <w:u w:val="single"/>
          <w:lang w:eastAsia="en-GB"/>
        </w:rPr>
      </w:pPr>
      <w:r>
        <w:rPr>
          <w:b/>
          <w:bCs/>
          <w:u w:val="single"/>
          <w:lang w:eastAsia="en-GB"/>
        </w:rPr>
        <w:t>EXCEL</w:t>
      </w:r>
      <w:r w:rsidRPr="00DA5407">
        <w:rPr>
          <w:b/>
          <w:bCs/>
          <w:u w:val="single"/>
          <w:lang w:eastAsia="en-GB"/>
        </w:rPr>
        <w:t xml:space="preserve"> VS TABLEAU</w:t>
      </w:r>
    </w:p>
    <w:tbl>
      <w:tblPr>
        <w:tblStyle w:val="TableGrid"/>
        <w:tblW w:w="0" w:type="auto"/>
        <w:tblLook w:val="04A0" w:firstRow="1" w:lastRow="0" w:firstColumn="1" w:lastColumn="0" w:noHBand="0" w:noVBand="1"/>
      </w:tblPr>
      <w:tblGrid>
        <w:gridCol w:w="4508"/>
        <w:gridCol w:w="4508"/>
      </w:tblGrid>
      <w:tr w:rsidR="00551B54" w14:paraId="3432E786" w14:textId="77777777" w:rsidTr="00551B54">
        <w:tc>
          <w:tcPr>
            <w:tcW w:w="4508" w:type="dxa"/>
          </w:tcPr>
          <w:p w14:paraId="164DA678" w14:textId="60F2629C" w:rsidR="00551B54" w:rsidRPr="00FA033D" w:rsidRDefault="00551B54" w:rsidP="00551B54">
            <w:pPr>
              <w:spacing w:before="100" w:beforeAutospacing="1" w:after="100" w:afterAutospacing="1"/>
              <w:jc w:val="center"/>
              <w:rPr>
                <w:b/>
                <w:bCs/>
                <w:lang w:eastAsia="en-GB"/>
              </w:rPr>
            </w:pPr>
            <w:r w:rsidRPr="00FA033D">
              <w:rPr>
                <w:b/>
                <w:bCs/>
                <w:lang w:eastAsia="en-GB"/>
              </w:rPr>
              <w:t>Excel</w:t>
            </w:r>
          </w:p>
        </w:tc>
        <w:tc>
          <w:tcPr>
            <w:tcW w:w="4508" w:type="dxa"/>
          </w:tcPr>
          <w:p w14:paraId="3BF8005E" w14:textId="4B26E72F" w:rsidR="00551B54" w:rsidRPr="00FA033D" w:rsidRDefault="00551B54" w:rsidP="00551B54">
            <w:pPr>
              <w:spacing w:before="100" w:beforeAutospacing="1" w:after="100" w:afterAutospacing="1"/>
              <w:jc w:val="center"/>
              <w:rPr>
                <w:b/>
                <w:bCs/>
                <w:lang w:eastAsia="en-GB"/>
              </w:rPr>
            </w:pPr>
            <w:r w:rsidRPr="00FA033D">
              <w:rPr>
                <w:b/>
                <w:bCs/>
                <w:lang w:eastAsia="en-GB"/>
              </w:rPr>
              <w:t>Tableau</w:t>
            </w:r>
          </w:p>
        </w:tc>
      </w:tr>
      <w:tr w:rsidR="00551B54" w14:paraId="5B812CA1" w14:textId="77777777" w:rsidTr="00551B54">
        <w:tc>
          <w:tcPr>
            <w:tcW w:w="4508" w:type="dxa"/>
          </w:tcPr>
          <w:p w14:paraId="1FE8BD33" w14:textId="59CAFD21" w:rsidR="00551B54" w:rsidRPr="00FA033D" w:rsidRDefault="00551B54" w:rsidP="00551B54">
            <w:pPr>
              <w:spacing w:before="100" w:beforeAutospacing="1" w:after="100" w:afterAutospacing="1"/>
              <w:jc w:val="center"/>
              <w:rPr>
                <w:lang w:eastAsia="en-GB"/>
              </w:rPr>
            </w:pPr>
            <w:r w:rsidRPr="00FA033D">
              <w:rPr>
                <w:lang w:eastAsia="en-GB"/>
              </w:rPr>
              <w:t xml:space="preserve">Is a </w:t>
            </w:r>
            <w:r w:rsidR="0009113C" w:rsidRPr="00FA033D">
              <w:rPr>
                <w:lang w:eastAsia="en-GB"/>
              </w:rPr>
              <w:t>widely used</w:t>
            </w:r>
            <w:r w:rsidRPr="00FA033D">
              <w:rPr>
                <w:lang w:eastAsia="en-GB"/>
              </w:rPr>
              <w:t xml:space="preserve"> spreadsheet software that offers basic data analysis and visualization capabilities.</w:t>
            </w:r>
          </w:p>
        </w:tc>
        <w:tc>
          <w:tcPr>
            <w:tcW w:w="4508" w:type="dxa"/>
          </w:tcPr>
          <w:p w14:paraId="3EAF05E0" w14:textId="26860C29" w:rsidR="00551B54" w:rsidRPr="00FA033D" w:rsidRDefault="00FA033D" w:rsidP="00551B54">
            <w:pPr>
              <w:spacing w:before="100" w:beforeAutospacing="1" w:after="100" w:afterAutospacing="1"/>
              <w:jc w:val="center"/>
              <w:rPr>
                <w:lang w:eastAsia="en-GB"/>
              </w:rPr>
            </w:pPr>
            <w:r w:rsidRPr="00FA033D">
              <w:rPr>
                <w:lang w:eastAsia="en-GB"/>
              </w:rPr>
              <w:t>Tableau is a dedicated data visualization tool designed to handle large datasets and create interactive and dynamic visualizations.</w:t>
            </w:r>
          </w:p>
        </w:tc>
      </w:tr>
      <w:tr w:rsidR="00551B54" w14:paraId="1E123680" w14:textId="77777777" w:rsidTr="00551B54">
        <w:tc>
          <w:tcPr>
            <w:tcW w:w="4508" w:type="dxa"/>
          </w:tcPr>
          <w:p w14:paraId="0599F68E" w14:textId="622A3716" w:rsidR="00551B54" w:rsidRPr="00FA033D" w:rsidRDefault="00FA033D" w:rsidP="00551B54">
            <w:pPr>
              <w:spacing w:before="100" w:beforeAutospacing="1" w:after="100" w:afterAutospacing="1"/>
              <w:jc w:val="center"/>
              <w:rPr>
                <w:lang w:val="en-GB" w:eastAsia="en-GB"/>
              </w:rPr>
            </w:pPr>
            <w:r w:rsidRPr="00FA033D">
              <w:rPr>
                <w:lang w:val="en-GB" w:eastAsia="en-GB"/>
              </w:rPr>
              <w:t>It is user-friendly and familiar to many users, making it accessible for data manipulation and simple charting.</w:t>
            </w:r>
          </w:p>
        </w:tc>
        <w:tc>
          <w:tcPr>
            <w:tcW w:w="4508" w:type="dxa"/>
          </w:tcPr>
          <w:p w14:paraId="7E9465CC" w14:textId="0C535CD3" w:rsidR="00551B54" w:rsidRPr="00FA033D" w:rsidRDefault="00FA033D" w:rsidP="00551B54">
            <w:pPr>
              <w:spacing w:before="100" w:beforeAutospacing="1" w:after="100" w:afterAutospacing="1"/>
              <w:jc w:val="center"/>
              <w:rPr>
                <w:lang w:eastAsia="en-GB"/>
              </w:rPr>
            </w:pPr>
            <w:r w:rsidRPr="00FA033D">
              <w:rPr>
                <w:lang w:eastAsia="en-GB"/>
              </w:rPr>
              <w:t>It provides a wide range of visualization options, including charts, graphs, maps, and dashboards, allowing for in-depth exploration of data.</w:t>
            </w:r>
          </w:p>
        </w:tc>
      </w:tr>
      <w:tr w:rsidR="00551B54" w14:paraId="3815797E" w14:textId="77777777" w:rsidTr="00551B54">
        <w:tc>
          <w:tcPr>
            <w:tcW w:w="4508" w:type="dxa"/>
          </w:tcPr>
          <w:p w14:paraId="3BC19BDA" w14:textId="7E7581B2" w:rsidR="00551B54" w:rsidRPr="00FA033D" w:rsidRDefault="00FA033D" w:rsidP="00551B54">
            <w:pPr>
              <w:spacing w:before="100" w:beforeAutospacing="1" w:after="100" w:afterAutospacing="1"/>
              <w:jc w:val="center"/>
              <w:rPr>
                <w:lang w:eastAsia="en-GB"/>
              </w:rPr>
            </w:pPr>
            <w:r w:rsidRPr="00FA033D">
              <w:rPr>
                <w:lang w:eastAsia="en-GB"/>
              </w:rPr>
              <w:t>Excel's functionalities are limited compared to Tableau, especially for handling large datasets and creating complex visualizations.</w:t>
            </w:r>
          </w:p>
        </w:tc>
        <w:tc>
          <w:tcPr>
            <w:tcW w:w="4508" w:type="dxa"/>
          </w:tcPr>
          <w:p w14:paraId="0D84BB63" w14:textId="38ECEC34" w:rsidR="00551B54" w:rsidRPr="00FA033D" w:rsidRDefault="00FA033D" w:rsidP="00551B54">
            <w:pPr>
              <w:spacing w:before="100" w:beforeAutospacing="1" w:after="100" w:afterAutospacing="1"/>
              <w:jc w:val="center"/>
              <w:rPr>
                <w:lang w:eastAsia="en-GB"/>
              </w:rPr>
            </w:pPr>
            <w:r w:rsidRPr="00FA033D">
              <w:rPr>
                <w:lang w:eastAsia="en-GB"/>
              </w:rPr>
              <w:t>Tableau's drag-and-drop interface and powerful analytics capabilities make it an ideal choice for data analysts and business intelligence professionals.</w:t>
            </w:r>
          </w:p>
        </w:tc>
      </w:tr>
      <w:tr w:rsidR="00551B54" w14:paraId="740040A5" w14:textId="77777777" w:rsidTr="00FA033D">
        <w:trPr>
          <w:trHeight w:val="77"/>
        </w:trPr>
        <w:tc>
          <w:tcPr>
            <w:tcW w:w="4508" w:type="dxa"/>
          </w:tcPr>
          <w:p w14:paraId="2AE296EA" w14:textId="308E5942" w:rsidR="00551B54" w:rsidRPr="00FA033D" w:rsidRDefault="00FA033D" w:rsidP="00551B54">
            <w:pPr>
              <w:spacing w:before="100" w:beforeAutospacing="1" w:after="100" w:afterAutospacing="1"/>
              <w:jc w:val="center"/>
              <w:rPr>
                <w:lang w:eastAsia="en-GB"/>
              </w:rPr>
            </w:pPr>
            <w:r w:rsidRPr="00FA033D">
              <w:rPr>
                <w:lang w:eastAsia="en-GB"/>
              </w:rPr>
              <w:t>While Excel is suitable for small-scale data analysis and simple charts, it may become cumbersome and less efficient when dealing with big data or requiring advanced visualizations.</w:t>
            </w:r>
          </w:p>
        </w:tc>
        <w:tc>
          <w:tcPr>
            <w:tcW w:w="4508" w:type="dxa"/>
          </w:tcPr>
          <w:p w14:paraId="51C45511" w14:textId="2A838162" w:rsidR="00551B54" w:rsidRPr="00FA033D" w:rsidRDefault="00FA033D" w:rsidP="00551B54">
            <w:pPr>
              <w:spacing w:before="100" w:beforeAutospacing="1" w:after="100" w:afterAutospacing="1"/>
              <w:jc w:val="center"/>
              <w:rPr>
                <w:lang w:eastAsia="en-GB"/>
              </w:rPr>
            </w:pPr>
            <w:r w:rsidRPr="00FA033D">
              <w:rPr>
                <w:lang w:eastAsia="en-GB"/>
              </w:rPr>
              <w:t>It excels in real-time data visualization and offers advanced features like data blending and storytelling.</w:t>
            </w:r>
          </w:p>
        </w:tc>
      </w:tr>
    </w:tbl>
    <w:p w14:paraId="5BC37343" w14:textId="77777777" w:rsidR="00551B54" w:rsidRDefault="00551B54" w:rsidP="00625CC2">
      <w:pPr>
        <w:spacing w:before="100" w:beforeAutospacing="1" w:after="100" w:afterAutospacing="1"/>
        <w:rPr>
          <w:b/>
          <w:bCs/>
          <w:u w:val="single"/>
          <w:lang w:eastAsia="en-GB"/>
        </w:rPr>
      </w:pPr>
    </w:p>
    <w:p w14:paraId="6B481827" w14:textId="5E448EB4" w:rsidR="00625CC2" w:rsidRDefault="0012621F" w:rsidP="00625CC2">
      <w:pPr>
        <w:spacing w:before="100" w:beforeAutospacing="1" w:after="100" w:afterAutospacing="1"/>
        <w:rPr>
          <w:b/>
          <w:bCs/>
          <w:u w:val="single"/>
          <w:lang w:eastAsia="en-GB"/>
        </w:rPr>
      </w:pPr>
      <w:r>
        <w:rPr>
          <w:b/>
          <w:bCs/>
          <w:u w:val="single"/>
          <w:lang w:eastAsia="en-GB"/>
        </w:rPr>
        <w:t>EXCEL VS PYTHON MATPLOTLIB</w:t>
      </w:r>
    </w:p>
    <w:tbl>
      <w:tblPr>
        <w:tblStyle w:val="TableGrid"/>
        <w:tblW w:w="0" w:type="auto"/>
        <w:tblLook w:val="04A0" w:firstRow="1" w:lastRow="0" w:firstColumn="1" w:lastColumn="0" w:noHBand="0" w:noVBand="1"/>
      </w:tblPr>
      <w:tblGrid>
        <w:gridCol w:w="4508"/>
        <w:gridCol w:w="4508"/>
      </w:tblGrid>
      <w:tr w:rsidR="00FA033D" w14:paraId="3DA23FF0" w14:textId="77777777" w:rsidTr="00FA033D">
        <w:tc>
          <w:tcPr>
            <w:tcW w:w="4508" w:type="dxa"/>
          </w:tcPr>
          <w:p w14:paraId="4C32FB77" w14:textId="113515A5" w:rsidR="00FA033D" w:rsidRPr="00FA033D" w:rsidRDefault="00FA033D" w:rsidP="00FA033D">
            <w:pPr>
              <w:spacing w:before="100" w:beforeAutospacing="1" w:after="100" w:afterAutospacing="1"/>
              <w:jc w:val="center"/>
              <w:rPr>
                <w:b/>
                <w:bCs/>
                <w:lang w:eastAsia="en-GB"/>
              </w:rPr>
            </w:pPr>
            <w:r w:rsidRPr="00FA033D">
              <w:rPr>
                <w:b/>
                <w:bCs/>
                <w:lang w:eastAsia="en-GB"/>
              </w:rPr>
              <w:t>Excel</w:t>
            </w:r>
          </w:p>
        </w:tc>
        <w:tc>
          <w:tcPr>
            <w:tcW w:w="4508" w:type="dxa"/>
          </w:tcPr>
          <w:p w14:paraId="5AE5D17B" w14:textId="318BD86A" w:rsidR="00FA033D" w:rsidRPr="00FA033D" w:rsidRDefault="00FA033D" w:rsidP="00FA033D">
            <w:pPr>
              <w:spacing w:before="100" w:beforeAutospacing="1" w:after="100" w:afterAutospacing="1"/>
              <w:jc w:val="center"/>
              <w:rPr>
                <w:b/>
                <w:bCs/>
                <w:lang w:eastAsia="en-GB"/>
              </w:rPr>
            </w:pPr>
            <w:r w:rsidRPr="00FA033D">
              <w:rPr>
                <w:b/>
                <w:bCs/>
                <w:lang w:eastAsia="en-GB"/>
              </w:rPr>
              <w:t>Python Matplotlib</w:t>
            </w:r>
          </w:p>
        </w:tc>
      </w:tr>
      <w:tr w:rsidR="00FA033D" w14:paraId="740A8366" w14:textId="77777777" w:rsidTr="00FA033D">
        <w:tc>
          <w:tcPr>
            <w:tcW w:w="4508" w:type="dxa"/>
          </w:tcPr>
          <w:p w14:paraId="147BB561" w14:textId="28E795A2" w:rsidR="00FA033D" w:rsidRPr="00FA033D" w:rsidRDefault="00FA033D" w:rsidP="00FA033D">
            <w:pPr>
              <w:spacing w:before="100" w:beforeAutospacing="1" w:after="100" w:afterAutospacing="1"/>
              <w:jc w:val="center"/>
              <w:rPr>
                <w:lang w:eastAsia="en-GB"/>
              </w:rPr>
            </w:pPr>
            <w:r w:rsidRPr="00FA033D">
              <w:rPr>
                <w:lang w:eastAsia="en-GB"/>
              </w:rPr>
              <w:t>Excel is a spreadsheet software that offers basic charting and graphing capabilities for data visualization.</w:t>
            </w:r>
          </w:p>
        </w:tc>
        <w:tc>
          <w:tcPr>
            <w:tcW w:w="4508" w:type="dxa"/>
          </w:tcPr>
          <w:p w14:paraId="68E9FFE3" w14:textId="54E2B60F" w:rsidR="00FA033D" w:rsidRPr="00FA033D" w:rsidRDefault="00FA033D" w:rsidP="00FA033D">
            <w:pPr>
              <w:spacing w:before="100" w:beforeAutospacing="1" w:after="100" w:afterAutospacing="1"/>
              <w:jc w:val="center"/>
              <w:rPr>
                <w:lang w:eastAsia="en-GB"/>
              </w:rPr>
            </w:pPr>
            <w:r w:rsidRPr="00FA033D">
              <w:rPr>
                <w:lang w:eastAsia="en-GB"/>
              </w:rPr>
              <w:t>Matplotlib is a powerful data visualization library in Python that offers extensive customization and control over plot aesthetics.</w:t>
            </w:r>
          </w:p>
        </w:tc>
      </w:tr>
      <w:tr w:rsidR="00FA033D" w14:paraId="670F378A" w14:textId="77777777" w:rsidTr="00FA033D">
        <w:tc>
          <w:tcPr>
            <w:tcW w:w="4508" w:type="dxa"/>
          </w:tcPr>
          <w:p w14:paraId="525FDB63" w14:textId="02805515" w:rsidR="00FA033D" w:rsidRPr="00FA033D" w:rsidRDefault="00FA033D" w:rsidP="00FA033D">
            <w:pPr>
              <w:spacing w:before="100" w:beforeAutospacing="1" w:after="100" w:afterAutospacing="1"/>
              <w:jc w:val="center"/>
              <w:rPr>
                <w:lang w:eastAsia="en-GB"/>
              </w:rPr>
            </w:pPr>
            <w:r w:rsidRPr="00FA033D">
              <w:rPr>
                <w:lang w:eastAsia="en-GB"/>
              </w:rPr>
              <w:t>It is user-friendly and familiar, making it accessible to a wide range of users.</w:t>
            </w:r>
          </w:p>
        </w:tc>
        <w:tc>
          <w:tcPr>
            <w:tcW w:w="4508" w:type="dxa"/>
          </w:tcPr>
          <w:p w14:paraId="42703E34" w14:textId="23179A4D" w:rsidR="00FA033D" w:rsidRPr="00FA033D" w:rsidRDefault="00FA033D" w:rsidP="00FA033D">
            <w:pPr>
              <w:spacing w:before="100" w:beforeAutospacing="1" w:after="100" w:afterAutospacing="1"/>
              <w:jc w:val="center"/>
              <w:rPr>
                <w:lang w:eastAsia="en-GB"/>
              </w:rPr>
            </w:pPr>
            <w:r w:rsidRPr="00FA033D">
              <w:rPr>
                <w:lang w:eastAsia="en-GB"/>
              </w:rPr>
              <w:t>It is well-suited for creating static, high-quality visualizations for various data types and structures.</w:t>
            </w:r>
          </w:p>
        </w:tc>
      </w:tr>
      <w:tr w:rsidR="00FA033D" w14:paraId="62F5BBEC" w14:textId="77777777" w:rsidTr="00FA033D">
        <w:tc>
          <w:tcPr>
            <w:tcW w:w="4508" w:type="dxa"/>
          </w:tcPr>
          <w:p w14:paraId="4DD2A37D" w14:textId="2669CE1C" w:rsidR="00FA033D" w:rsidRPr="00FA033D" w:rsidRDefault="00FA033D" w:rsidP="00FA033D">
            <w:pPr>
              <w:spacing w:before="100" w:beforeAutospacing="1" w:after="100" w:afterAutospacing="1"/>
              <w:jc w:val="center"/>
              <w:rPr>
                <w:lang w:eastAsia="en-GB"/>
              </w:rPr>
            </w:pPr>
            <w:r w:rsidRPr="00FA033D">
              <w:rPr>
                <w:lang w:eastAsia="en-GB"/>
              </w:rPr>
              <w:t>Excel is suitable for quick and simple data visualization tasks, especially for small datasets.</w:t>
            </w:r>
          </w:p>
        </w:tc>
        <w:tc>
          <w:tcPr>
            <w:tcW w:w="4508" w:type="dxa"/>
          </w:tcPr>
          <w:p w14:paraId="24D6E401" w14:textId="40535811" w:rsidR="00FA033D" w:rsidRPr="00FA033D" w:rsidRDefault="00FA033D" w:rsidP="00FA033D">
            <w:pPr>
              <w:spacing w:before="100" w:beforeAutospacing="1" w:after="100" w:afterAutospacing="1"/>
              <w:jc w:val="center"/>
              <w:rPr>
                <w:lang w:eastAsia="en-GB"/>
              </w:rPr>
            </w:pPr>
            <w:r w:rsidRPr="00FA033D">
              <w:rPr>
                <w:lang w:eastAsia="en-GB"/>
              </w:rPr>
              <w:t>Matplotlib's flexibility allows users to create sophisticated and customized visualizations, but it requires more coding and data manipulation skills compared to Excel.</w:t>
            </w:r>
          </w:p>
        </w:tc>
      </w:tr>
      <w:tr w:rsidR="00FA033D" w14:paraId="7D097EEB" w14:textId="77777777" w:rsidTr="00FA033D">
        <w:tc>
          <w:tcPr>
            <w:tcW w:w="4508" w:type="dxa"/>
          </w:tcPr>
          <w:p w14:paraId="08374A78" w14:textId="4AE71DD7" w:rsidR="00FA033D" w:rsidRPr="00FA033D" w:rsidRDefault="00FA033D" w:rsidP="00FA033D">
            <w:pPr>
              <w:spacing w:before="100" w:beforeAutospacing="1" w:after="100" w:afterAutospacing="1"/>
              <w:jc w:val="center"/>
              <w:rPr>
                <w:lang w:eastAsia="en-GB"/>
              </w:rPr>
            </w:pPr>
            <w:r w:rsidRPr="00FA033D">
              <w:rPr>
                <w:lang w:eastAsia="en-GB"/>
              </w:rPr>
              <w:t>it may not be the best choice for more complex visualizations or handling big data.</w:t>
            </w:r>
          </w:p>
        </w:tc>
        <w:tc>
          <w:tcPr>
            <w:tcW w:w="4508" w:type="dxa"/>
          </w:tcPr>
          <w:p w14:paraId="4C308920" w14:textId="77777777" w:rsidR="00FA033D" w:rsidRPr="00FA033D" w:rsidRDefault="00FA033D" w:rsidP="00FA033D">
            <w:pPr>
              <w:spacing w:before="100" w:beforeAutospacing="1" w:after="100" w:afterAutospacing="1"/>
              <w:jc w:val="center"/>
              <w:rPr>
                <w:lang w:eastAsia="en-GB"/>
              </w:rPr>
            </w:pPr>
          </w:p>
        </w:tc>
      </w:tr>
    </w:tbl>
    <w:p w14:paraId="633769A8" w14:textId="77777777" w:rsidR="00FA033D" w:rsidRDefault="00FA033D" w:rsidP="00625CC2">
      <w:pPr>
        <w:spacing w:before="100" w:beforeAutospacing="1" w:after="100" w:afterAutospacing="1"/>
        <w:rPr>
          <w:b/>
          <w:bCs/>
          <w:u w:val="single"/>
          <w:lang w:eastAsia="en-GB"/>
        </w:rPr>
      </w:pPr>
    </w:p>
    <w:p w14:paraId="157EB78D" w14:textId="484F56E6" w:rsidR="0012621F" w:rsidRDefault="0012621F" w:rsidP="00625CC2">
      <w:pPr>
        <w:spacing w:before="100" w:beforeAutospacing="1" w:after="100" w:afterAutospacing="1"/>
        <w:rPr>
          <w:b/>
          <w:bCs/>
          <w:u w:val="single"/>
          <w:lang w:eastAsia="en-GB"/>
        </w:rPr>
      </w:pPr>
      <w:r>
        <w:rPr>
          <w:b/>
          <w:bCs/>
          <w:u w:val="single"/>
          <w:lang w:eastAsia="en-GB"/>
        </w:rPr>
        <w:lastRenderedPageBreak/>
        <w:t>TABLEAU VS PYTHON MATPLOTLIB</w:t>
      </w:r>
    </w:p>
    <w:tbl>
      <w:tblPr>
        <w:tblStyle w:val="TableGrid"/>
        <w:tblW w:w="0" w:type="auto"/>
        <w:tblLook w:val="04A0" w:firstRow="1" w:lastRow="0" w:firstColumn="1" w:lastColumn="0" w:noHBand="0" w:noVBand="1"/>
      </w:tblPr>
      <w:tblGrid>
        <w:gridCol w:w="4508"/>
        <w:gridCol w:w="4508"/>
      </w:tblGrid>
      <w:tr w:rsidR="00FA033D" w14:paraId="0CEFBD5B" w14:textId="77777777" w:rsidTr="00FA033D">
        <w:tc>
          <w:tcPr>
            <w:tcW w:w="4508" w:type="dxa"/>
          </w:tcPr>
          <w:p w14:paraId="744513A6" w14:textId="26E17F4A" w:rsidR="00FA033D" w:rsidRPr="00FA033D" w:rsidRDefault="00FA033D" w:rsidP="00FA033D">
            <w:pPr>
              <w:jc w:val="center"/>
              <w:rPr>
                <w:b/>
                <w:bCs/>
              </w:rPr>
            </w:pPr>
            <w:r w:rsidRPr="00FA033D">
              <w:rPr>
                <w:b/>
                <w:bCs/>
              </w:rPr>
              <w:t>Tableau</w:t>
            </w:r>
          </w:p>
        </w:tc>
        <w:tc>
          <w:tcPr>
            <w:tcW w:w="4508" w:type="dxa"/>
          </w:tcPr>
          <w:p w14:paraId="190FC470" w14:textId="3C6D4E04" w:rsidR="00FA033D" w:rsidRPr="00FA033D" w:rsidRDefault="00FA033D" w:rsidP="00FA033D">
            <w:pPr>
              <w:jc w:val="center"/>
              <w:rPr>
                <w:b/>
                <w:bCs/>
              </w:rPr>
            </w:pPr>
            <w:r w:rsidRPr="00FA033D">
              <w:rPr>
                <w:b/>
                <w:bCs/>
              </w:rPr>
              <w:t>Python Matplotlib</w:t>
            </w:r>
          </w:p>
        </w:tc>
      </w:tr>
      <w:tr w:rsidR="00FA033D" w14:paraId="4791A01B" w14:textId="77777777" w:rsidTr="00FA033D">
        <w:tc>
          <w:tcPr>
            <w:tcW w:w="4508" w:type="dxa"/>
          </w:tcPr>
          <w:p w14:paraId="643FF62B" w14:textId="72C5A322" w:rsidR="00FA033D" w:rsidRPr="00FA033D" w:rsidRDefault="00FA033D" w:rsidP="00FA033D">
            <w:pPr>
              <w:jc w:val="center"/>
            </w:pPr>
            <w:r w:rsidRPr="00FA033D">
              <w:t>Tableau is a dedicated data visualization tool with a user-friendly interface and powerful analytics capabilities.</w:t>
            </w:r>
          </w:p>
        </w:tc>
        <w:tc>
          <w:tcPr>
            <w:tcW w:w="4508" w:type="dxa"/>
          </w:tcPr>
          <w:p w14:paraId="04D3AC9C" w14:textId="3385F35C" w:rsidR="00FA033D" w:rsidRPr="00FA033D" w:rsidRDefault="00FA033D" w:rsidP="00FA033D">
            <w:pPr>
              <w:jc w:val="center"/>
            </w:pPr>
            <w:r w:rsidRPr="00FA033D">
              <w:t>Matplotlib is a versatile data visualization library in Python, offering extensive customization and control over plot aesthetics</w:t>
            </w:r>
          </w:p>
        </w:tc>
      </w:tr>
      <w:tr w:rsidR="00FA033D" w14:paraId="4A737788" w14:textId="77777777" w:rsidTr="00FA033D">
        <w:tc>
          <w:tcPr>
            <w:tcW w:w="4508" w:type="dxa"/>
          </w:tcPr>
          <w:p w14:paraId="38B817EE" w14:textId="4018DD2A" w:rsidR="00FA033D" w:rsidRPr="00FA033D" w:rsidRDefault="00FA033D" w:rsidP="00FA033D">
            <w:pPr>
              <w:jc w:val="center"/>
            </w:pPr>
            <w:r w:rsidRPr="00FA033D">
              <w:t>It excels in handling large datasets and creating interactive and dynamic visualizations, including dashboards and storytelling</w:t>
            </w:r>
          </w:p>
        </w:tc>
        <w:tc>
          <w:tcPr>
            <w:tcW w:w="4508" w:type="dxa"/>
          </w:tcPr>
          <w:p w14:paraId="097AE36D" w14:textId="12FF7618" w:rsidR="00FA033D" w:rsidRPr="00FA033D" w:rsidRDefault="00FA033D" w:rsidP="00FA033D">
            <w:pPr>
              <w:jc w:val="center"/>
            </w:pPr>
            <w:r w:rsidRPr="00FA033D">
              <w:t>It is well-suited for creating static, high-quality visualizations for various data types and structures.</w:t>
            </w:r>
          </w:p>
        </w:tc>
      </w:tr>
      <w:tr w:rsidR="00FA033D" w14:paraId="022ADCDC" w14:textId="77777777" w:rsidTr="00FA033D">
        <w:trPr>
          <w:trHeight w:val="77"/>
        </w:trPr>
        <w:tc>
          <w:tcPr>
            <w:tcW w:w="4508" w:type="dxa"/>
          </w:tcPr>
          <w:p w14:paraId="4ABD7951" w14:textId="77777777" w:rsidR="00FA033D" w:rsidRPr="00FA033D" w:rsidRDefault="00FA033D" w:rsidP="00FA033D">
            <w:pPr>
              <w:jc w:val="center"/>
            </w:pPr>
          </w:p>
        </w:tc>
        <w:tc>
          <w:tcPr>
            <w:tcW w:w="4508" w:type="dxa"/>
          </w:tcPr>
          <w:p w14:paraId="61E3FB41" w14:textId="28A35381" w:rsidR="00FA033D" w:rsidRPr="00FA033D" w:rsidRDefault="00FA033D" w:rsidP="00FA033D">
            <w:pPr>
              <w:jc w:val="center"/>
            </w:pPr>
            <w:r w:rsidRPr="00FA033D">
              <w:t>Matplotlib is commonly used in data analysis, scientific research, and data-driven projects.</w:t>
            </w:r>
          </w:p>
        </w:tc>
      </w:tr>
    </w:tbl>
    <w:p w14:paraId="1AECD81E" w14:textId="77777777" w:rsidR="00900549" w:rsidRDefault="00900549" w:rsidP="00625CC2">
      <w:pPr>
        <w:rPr>
          <w:b/>
          <w:bCs/>
          <w:sz w:val="28"/>
          <w:szCs w:val="28"/>
          <w:u w:val="single"/>
        </w:rPr>
      </w:pPr>
    </w:p>
    <w:p w14:paraId="2789DBA6" w14:textId="77777777" w:rsidR="00900549" w:rsidRDefault="00900549" w:rsidP="00625CC2">
      <w:pPr>
        <w:rPr>
          <w:b/>
          <w:bCs/>
          <w:sz w:val="28"/>
          <w:szCs w:val="28"/>
          <w:u w:val="single"/>
        </w:rPr>
      </w:pPr>
    </w:p>
    <w:p w14:paraId="23D67AB2" w14:textId="68C366A1" w:rsidR="0074174B" w:rsidRPr="009A7B34" w:rsidRDefault="0074174B" w:rsidP="00A742AC">
      <w:pPr>
        <w:pStyle w:val="Heading1"/>
        <w:rPr>
          <w:rFonts w:ascii="Times New Roman" w:hAnsi="Times New Roman" w:cs="Times New Roman"/>
          <w:sz w:val="24"/>
          <w:szCs w:val="24"/>
        </w:rPr>
      </w:pPr>
      <w:bookmarkStart w:id="8" w:name="_Toc142388843"/>
      <w:r w:rsidRPr="009A7B34">
        <w:rPr>
          <w:rFonts w:ascii="Times New Roman" w:hAnsi="Times New Roman" w:cs="Times New Roman"/>
        </w:rPr>
        <w:t xml:space="preserve">LO3 Demonstrate the use of industry software to manipulate data and prepare visual presentations for a given data </w:t>
      </w:r>
      <w:r w:rsidR="00AB401F" w:rsidRPr="009A7B34">
        <w:rPr>
          <w:rFonts w:ascii="Times New Roman" w:hAnsi="Times New Roman" w:cs="Times New Roman"/>
        </w:rPr>
        <w:t>set.</w:t>
      </w:r>
      <w:bookmarkEnd w:id="8"/>
    </w:p>
    <w:p w14:paraId="757B8EC2" w14:textId="77777777" w:rsidR="0074174B" w:rsidRPr="006E0660" w:rsidRDefault="0074174B" w:rsidP="00AB401F">
      <w:pPr>
        <w:spacing w:line="360" w:lineRule="auto"/>
        <w:ind w:right="35"/>
      </w:pPr>
    </w:p>
    <w:p w14:paraId="414FAE71" w14:textId="487AD187" w:rsidR="00122DCE" w:rsidRDefault="00E8159D" w:rsidP="00A70A92">
      <w:pPr>
        <w:pStyle w:val="Heading2"/>
      </w:pPr>
      <w:bookmarkStart w:id="9" w:name="_Toc142388844"/>
      <w:r w:rsidRPr="006E0660">
        <w:t xml:space="preserve">Using </w:t>
      </w:r>
      <w:r w:rsidR="00A1196A">
        <w:t>Tableau</w:t>
      </w:r>
      <w:r w:rsidRPr="006E0660">
        <w:t xml:space="preserve"> </w:t>
      </w:r>
      <w:r w:rsidR="00122DCE" w:rsidRPr="006E0660">
        <w:t xml:space="preserve">to Manipulate Data </w:t>
      </w:r>
      <w:r w:rsidR="00527DE4">
        <w:t>for given dataset</w:t>
      </w:r>
      <w:bookmarkEnd w:id="9"/>
      <w:r w:rsidR="00C679C5">
        <w:t>.</w:t>
      </w:r>
    </w:p>
    <w:p w14:paraId="31A47F6D" w14:textId="2D9A024C" w:rsidR="00C679C5" w:rsidRPr="00C679C5" w:rsidRDefault="00C679C5" w:rsidP="00C679C5">
      <w:pPr>
        <w:spacing w:line="360" w:lineRule="auto"/>
        <w:rPr>
          <w:color w:val="000000" w:themeColor="text1"/>
          <w:lang w:eastAsia="en-GB"/>
        </w:rPr>
      </w:pPr>
      <w:r w:rsidRPr="00C679C5">
        <w:rPr>
          <w:color w:val="000000" w:themeColor="text1"/>
          <w:lang w:eastAsia="en-GB"/>
        </w:rPr>
        <w:t>Tableau is a powerful data visualization and business intelligence tool that allows you to manipulate, analyse, and visualize data in a user-friendly and interactive way. Here are some reasons why you might choose to use Tableau to manipulate data:</w:t>
      </w:r>
    </w:p>
    <w:p w14:paraId="0EB93BBD" w14:textId="77777777" w:rsidR="00C679C5" w:rsidRPr="00C679C5" w:rsidRDefault="00C679C5" w:rsidP="00C679C5">
      <w:pPr>
        <w:spacing w:line="360" w:lineRule="auto"/>
        <w:rPr>
          <w:color w:val="000000" w:themeColor="text1"/>
          <w:lang w:eastAsia="en-GB"/>
        </w:rPr>
      </w:pPr>
    </w:p>
    <w:p w14:paraId="73356B8B" w14:textId="77777777" w:rsidR="00C679C5" w:rsidRPr="00C679C5" w:rsidRDefault="00C679C5" w:rsidP="00C679C5">
      <w:pPr>
        <w:pStyle w:val="ListParagraph"/>
        <w:numPr>
          <w:ilvl w:val="0"/>
          <w:numId w:val="33"/>
        </w:numPr>
        <w:spacing w:line="360" w:lineRule="auto"/>
        <w:rPr>
          <w:color w:val="000000" w:themeColor="text1"/>
          <w:lang w:eastAsia="en-GB"/>
        </w:rPr>
      </w:pPr>
      <w:r w:rsidRPr="00C679C5">
        <w:rPr>
          <w:b/>
          <w:bCs/>
          <w:color w:val="000000" w:themeColor="text1"/>
          <w:lang w:eastAsia="en-GB"/>
        </w:rPr>
        <w:t>User-Friendly Interface</w:t>
      </w:r>
      <w:r w:rsidRPr="00C679C5">
        <w:rPr>
          <w:color w:val="000000" w:themeColor="text1"/>
          <w:lang w:eastAsia="en-GB"/>
        </w:rPr>
        <w:t>: Tableau provides an intuitive drag-and-drop interface that makes it easy to create complex visualizations and perform data manipulation tasks without requiring extensive coding or technical skills.</w:t>
      </w:r>
    </w:p>
    <w:p w14:paraId="636BA1F0" w14:textId="77777777" w:rsidR="00C679C5" w:rsidRPr="00C679C5" w:rsidRDefault="00C679C5" w:rsidP="00C679C5">
      <w:pPr>
        <w:spacing w:line="360" w:lineRule="auto"/>
        <w:rPr>
          <w:color w:val="000000" w:themeColor="text1"/>
          <w:lang w:eastAsia="en-GB"/>
        </w:rPr>
      </w:pPr>
    </w:p>
    <w:p w14:paraId="33306A80" w14:textId="77777777" w:rsidR="00C679C5" w:rsidRPr="00C679C5" w:rsidRDefault="00C679C5" w:rsidP="00C679C5">
      <w:pPr>
        <w:pStyle w:val="ListParagraph"/>
        <w:numPr>
          <w:ilvl w:val="0"/>
          <w:numId w:val="33"/>
        </w:numPr>
        <w:spacing w:line="360" w:lineRule="auto"/>
        <w:rPr>
          <w:color w:val="000000" w:themeColor="text1"/>
          <w:lang w:eastAsia="en-GB"/>
        </w:rPr>
      </w:pPr>
      <w:r w:rsidRPr="00C679C5">
        <w:rPr>
          <w:b/>
          <w:bCs/>
          <w:color w:val="000000" w:themeColor="text1"/>
          <w:lang w:eastAsia="en-GB"/>
        </w:rPr>
        <w:t>Data Integration</w:t>
      </w:r>
      <w:r w:rsidRPr="00C679C5">
        <w:rPr>
          <w:color w:val="000000" w:themeColor="text1"/>
          <w:lang w:eastAsia="en-GB"/>
        </w:rPr>
        <w:t>: Tableau can connect to a wide variety of data sources, including databases, spreadsheets, cloud services, and more. This allows you to bring together data from different sources and manipulate it all within a single platform.</w:t>
      </w:r>
    </w:p>
    <w:p w14:paraId="63728312" w14:textId="77777777" w:rsidR="00C679C5" w:rsidRPr="00C679C5" w:rsidRDefault="00C679C5" w:rsidP="00C679C5">
      <w:pPr>
        <w:spacing w:line="360" w:lineRule="auto"/>
        <w:rPr>
          <w:color w:val="000000" w:themeColor="text1"/>
          <w:lang w:eastAsia="en-GB"/>
        </w:rPr>
      </w:pPr>
    </w:p>
    <w:p w14:paraId="3B1B29D3" w14:textId="77777777" w:rsidR="00C679C5" w:rsidRPr="00C679C5" w:rsidRDefault="00C679C5" w:rsidP="00C679C5">
      <w:pPr>
        <w:pStyle w:val="ListParagraph"/>
        <w:numPr>
          <w:ilvl w:val="0"/>
          <w:numId w:val="33"/>
        </w:numPr>
        <w:spacing w:line="360" w:lineRule="auto"/>
        <w:rPr>
          <w:color w:val="000000" w:themeColor="text1"/>
          <w:lang w:eastAsia="en-GB"/>
        </w:rPr>
      </w:pPr>
      <w:r w:rsidRPr="00C679C5">
        <w:rPr>
          <w:b/>
          <w:bCs/>
          <w:color w:val="000000" w:themeColor="text1"/>
          <w:lang w:eastAsia="en-GB"/>
        </w:rPr>
        <w:t>Data Transformation</w:t>
      </w:r>
      <w:r w:rsidRPr="00C679C5">
        <w:rPr>
          <w:color w:val="000000" w:themeColor="text1"/>
          <w:lang w:eastAsia="en-GB"/>
        </w:rPr>
        <w:t>: Tableau allows you to transform, clean, and reshape your data using built-in tools. You can perform tasks like filtering, sorting, grouping, and creating calculated fields to prepare your data for analysis.</w:t>
      </w:r>
    </w:p>
    <w:p w14:paraId="1C2046CA" w14:textId="77777777" w:rsidR="00C679C5" w:rsidRPr="00C679C5" w:rsidRDefault="00C679C5" w:rsidP="00C679C5">
      <w:pPr>
        <w:spacing w:line="360" w:lineRule="auto"/>
        <w:rPr>
          <w:color w:val="000000" w:themeColor="text1"/>
          <w:lang w:eastAsia="en-GB"/>
        </w:rPr>
      </w:pPr>
    </w:p>
    <w:p w14:paraId="1D4883A2" w14:textId="77777777" w:rsidR="00C679C5" w:rsidRPr="00C679C5" w:rsidRDefault="00C679C5" w:rsidP="00C679C5">
      <w:pPr>
        <w:pStyle w:val="ListParagraph"/>
        <w:numPr>
          <w:ilvl w:val="0"/>
          <w:numId w:val="33"/>
        </w:numPr>
        <w:spacing w:line="360" w:lineRule="auto"/>
        <w:rPr>
          <w:color w:val="000000" w:themeColor="text1"/>
          <w:lang w:eastAsia="en-GB"/>
        </w:rPr>
      </w:pPr>
      <w:r w:rsidRPr="00C679C5">
        <w:rPr>
          <w:b/>
          <w:bCs/>
          <w:color w:val="000000" w:themeColor="text1"/>
          <w:lang w:eastAsia="en-GB"/>
        </w:rPr>
        <w:lastRenderedPageBreak/>
        <w:t>Interactive Visualizations</w:t>
      </w:r>
      <w:r w:rsidRPr="00C679C5">
        <w:rPr>
          <w:color w:val="000000" w:themeColor="text1"/>
          <w:lang w:eastAsia="en-GB"/>
        </w:rPr>
        <w:t>: One of Tableau's strengths is its ability to create interactive and dynamic visualizations. You can build dashboards and reports that allow users to explore data, filter information, and gain insights through visual exploration.</w:t>
      </w:r>
    </w:p>
    <w:p w14:paraId="01EEA5F0" w14:textId="77777777" w:rsidR="00C679C5" w:rsidRPr="00C679C5" w:rsidRDefault="00C679C5" w:rsidP="00C679C5">
      <w:pPr>
        <w:spacing w:line="360" w:lineRule="auto"/>
        <w:rPr>
          <w:color w:val="000000" w:themeColor="text1"/>
          <w:lang w:eastAsia="en-GB"/>
        </w:rPr>
      </w:pPr>
    </w:p>
    <w:p w14:paraId="3B6091A0" w14:textId="77777777" w:rsidR="00C679C5" w:rsidRPr="00C679C5" w:rsidRDefault="00C679C5" w:rsidP="00C679C5">
      <w:pPr>
        <w:pStyle w:val="ListParagraph"/>
        <w:numPr>
          <w:ilvl w:val="0"/>
          <w:numId w:val="33"/>
        </w:numPr>
        <w:spacing w:line="360" w:lineRule="auto"/>
        <w:rPr>
          <w:color w:val="000000" w:themeColor="text1"/>
          <w:lang w:eastAsia="en-GB"/>
        </w:rPr>
      </w:pPr>
      <w:r w:rsidRPr="00C679C5">
        <w:rPr>
          <w:b/>
          <w:bCs/>
          <w:color w:val="000000" w:themeColor="text1"/>
          <w:lang w:eastAsia="en-GB"/>
        </w:rPr>
        <w:t>Quick Insights</w:t>
      </w:r>
      <w:r w:rsidRPr="00C679C5">
        <w:rPr>
          <w:color w:val="000000" w:themeColor="text1"/>
          <w:lang w:eastAsia="en-GB"/>
        </w:rPr>
        <w:t>: With Tableau's instant visual feedback, you can quickly identify patterns, trends, and outliers in your data, helping you make informed decisions.</w:t>
      </w:r>
    </w:p>
    <w:p w14:paraId="02BF6BC4" w14:textId="77777777" w:rsidR="00C679C5" w:rsidRPr="00C679C5" w:rsidRDefault="00C679C5" w:rsidP="00C679C5">
      <w:pPr>
        <w:spacing w:line="360" w:lineRule="auto"/>
        <w:rPr>
          <w:color w:val="000000" w:themeColor="text1"/>
          <w:lang w:eastAsia="en-GB"/>
        </w:rPr>
      </w:pPr>
    </w:p>
    <w:p w14:paraId="0495F102" w14:textId="5FA9EEF8" w:rsidR="00C679C5" w:rsidRPr="00C679C5" w:rsidRDefault="00C679C5" w:rsidP="00C679C5">
      <w:pPr>
        <w:pStyle w:val="ListParagraph"/>
        <w:numPr>
          <w:ilvl w:val="0"/>
          <w:numId w:val="33"/>
        </w:numPr>
        <w:spacing w:line="360" w:lineRule="auto"/>
        <w:rPr>
          <w:color w:val="000000" w:themeColor="text1"/>
          <w:lang w:eastAsia="en-GB"/>
        </w:rPr>
      </w:pPr>
      <w:r w:rsidRPr="00C679C5">
        <w:rPr>
          <w:b/>
          <w:bCs/>
          <w:color w:val="000000" w:themeColor="text1"/>
          <w:lang w:eastAsia="en-GB"/>
        </w:rPr>
        <w:t>Real-Time Analytics:</w:t>
      </w:r>
      <w:r w:rsidRPr="00C679C5">
        <w:rPr>
          <w:color w:val="000000" w:themeColor="text1"/>
          <w:lang w:eastAsia="en-GB"/>
        </w:rPr>
        <w:t xml:space="preserve"> Tableau supports real-time data connections, allowing you to analyse and visualize data that is constantly being updated, which is crucial for businesses that need to make decisions based on current information.</w:t>
      </w:r>
    </w:p>
    <w:p w14:paraId="074B930E" w14:textId="77777777" w:rsidR="00C679C5" w:rsidRPr="00C679C5" w:rsidRDefault="00C679C5" w:rsidP="00C679C5">
      <w:pPr>
        <w:spacing w:line="360" w:lineRule="auto"/>
        <w:rPr>
          <w:color w:val="000000" w:themeColor="text1"/>
          <w:lang w:eastAsia="en-GB"/>
        </w:rPr>
      </w:pPr>
    </w:p>
    <w:p w14:paraId="79552277" w14:textId="77777777" w:rsidR="00C679C5" w:rsidRPr="00C679C5" w:rsidRDefault="00C679C5" w:rsidP="00C679C5">
      <w:pPr>
        <w:pStyle w:val="ListParagraph"/>
        <w:numPr>
          <w:ilvl w:val="0"/>
          <w:numId w:val="33"/>
        </w:numPr>
        <w:spacing w:line="360" w:lineRule="auto"/>
        <w:rPr>
          <w:color w:val="000000" w:themeColor="text1"/>
          <w:lang w:eastAsia="en-GB"/>
        </w:rPr>
      </w:pPr>
      <w:r w:rsidRPr="00C679C5">
        <w:rPr>
          <w:b/>
          <w:bCs/>
          <w:color w:val="000000" w:themeColor="text1"/>
          <w:lang w:eastAsia="en-GB"/>
        </w:rPr>
        <w:t>Scalability:</w:t>
      </w:r>
      <w:r w:rsidRPr="00C679C5">
        <w:rPr>
          <w:color w:val="000000" w:themeColor="text1"/>
          <w:lang w:eastAsia="en-GB"/>
        </w:rPr>
        <w:t xml:space="preserve"> Tableau can handle large datasets and complex queries efficiently, making it suitable for organizations with varying sizes of data.</w:t>
      </w:r>
    </w:p>
    <w:p w14:paraId="52182E7C" w14:textId="77777777" w:rsidR="00C679C5" w:rsidRPr="00C679C5" w:rsidRDefault="00C679C5" w:rsidP="00C679C5">
      <w:pPr>
        <w:spacing w:line="360" w:lineRule="auto"/>
        <w:rPr>
          <w:color w:val="000000" w:themeColor="text1"/>
          <w:lang w:eastAsia="en-GB"/>
        </w:rPr>
      </w:pPr>
    </w:p>
    <w:p w14:paraId="04BC3CB8" w14:textId="77777777" w:rsidR="00C679C5" w:rsidRPr="00C679C5" w:rsidRDefault="00C679C5" w:rsidP="00C679C5">
      <w:pPr>
        <w:pStyle w:val="ListParagraph"/>
        <w:numPr>
          <w:ilvl w:val="0"/>
          <w:numId w:val="33"/>
        </w:numPr>
        <w:spacing w:line="360" w:lineRule="auto"/>
        <w:rPr>
          <w:color w:val="000000" w:themeColor="text1"/>
          <w:lang w:eastAsia="en-GB"/>
        </w:rPr>
      </w:pPr>
      <w:r w:rsidRPr="00C679C5">
        <w:rPr>
          <w:b/>
          <w:bCs/>
          <w:color w:val="000000" w:themeColor="text1"/>
          <w:lang w:eastAsia="en-GB"/>
        </w:rPr>
        <w:t>Data Collaboration:</w:t>
      </w:r>
      <w:r w:rsidRPr="00C679C5">
        <w:rPr>
          <w:color w:val="000000" w:themeColor="text1"/>
          <w:lang w:eastAsia="en-GB"/>
        </w:rPr>
        <w:t xml:space="preserve"> Tableau enables collaborative work on data projects. You can share your dashboards and reports with others, and even embed them in websites or presentations.</w:t>
      </w:r>
    </w:p>
    <w:p w14:paraId="44720103" w14:textId="77777777" w:rsidR="00C679C5" w:rsidRPr="00C679C5" w:rsidRDefault="00C679C5" w:rsidP="00C679C5">
      <w:pPr>
        <w:spacing w:line="360" w:lineRule="auto"/>
        <w:rPr>
          <w:color w:val="000000" w:themeColor="text1"/>
          <w:lang w:eastAsia="en-GB"/>
        </w:rPr>
      </w:pPr>
    </w:p>
    <w:p w14:paraId="649DA355" w14:textId="597CDBC3" w:rsidR="00C679C5" w:rsidRPr="00C679C5" w:rsidRDefault="00C679C5" w:rsidP="00C679C5">
      <w:pPr>
        <w:pStyle w:val="ListParagraph"/>
        <w:numPr>
          <w:ilvl w:val="0"/>
          <w:numId w:val="33"/>
        </w:numPr>
        <w:spacing w:line="360" w:lineRule="auto"/>
        <w:rPr>
          <w:color w:val="000000" w:themeColor="text1"/>
          <w:lang w:eastAsia="en-GB"/>
        </w:rPr>
      </w:pPr>
      <w:r w:rsidRPr="00C679C5">
        <w:rPr>
          <w:b/>
          <w:bCs/>
          <w:color w:val="000000" w:themeColor="text1"/>
          <w:lang w:eastAsia="en-GB"/>
        </w:rPr>
        <w:t>Predictive Analytics</w:t>
      </w:r>
      <w:r w:rsidRPr="00C679C5">
        <w:rPr>
          <w:color w:val="000000" w:themeColor="text1"/>
          <w:lang w:eastAsia="en-GB"/>
        </w:rPr>
        <w:t>: While not as advanced as specialized predictive analytics tools, Tableau does provide some level of predictive modelling and forecasting capabilities that can be useful for initial analysis.</w:t>
      </w:r>
    </w:p>
    <w:p w14:paraId="0E8FEC84" w14:textId="77777777" w:rsidR="00C679C5" w:rsidRPr="00C679C5" w:rsidRDefault="00C679C5" w:rsidP="00C679C5">
      <w:pPr>
        <w:spacing w:line="360" w:lineRule="auto"/>
        <w:rPr>
          <w:color w:val="000000" w:themeColor="text1"/>
          <w:lang w:eastAsia="en-GB"/>
        </w:rPr>
      </w:pPr>
    </w:p>
    <w:p w14:paraId="4271485D" w14:textId="77777777" w:rsidR="00C679C5" w:rsidRPr="00C679C5" w:rsidRDefault="00C679C5" w:rsidP="00C679C5">
      <w:pPr>
        <w:pStyle w:val="ListParagraph"/>
        <w:numPr>
          <w:ilvl w:val="0"/>
          <w:numId w:val="33"/>
        </w:numPr>
        <w:spacing w:line="360" w:lineRule="auto"/>
        <w:rPr>
          <w:color w:val="000000" w:themeColor="text1"/>
          <w:lang w:eastAsia="en-GB"/>
        </w:rPr>
      </w:pPr>
      <w:r w:rsidRPr="00C679C5">
        <w:rPr>
          <w:b/>
          <w:bCs/>
          <w:color w:val="000000" w:themeColor="text1"/>
          <w:lang w:eastAsia="en-GB"/>
        </w:rPr>
        <w:t>Storytelling</w:t>
      </w:r>
      <w:r w:rsidRPr="00C679C5">
        <w:rPr>
          <w:color w:val="000000" w:themeColor="text1"/>
          <w:lang w:eastAsia="en-GB"/>
        </w:rPr>
        <w:t>: Tableau allows you to create data-driven stories, combining visualizations and insights into a cohesive narrative that helps convey your findings effectively to others.</w:t>
      </w:r>
    </w:p>
    <w:p w14:paraId="0EF1EB69" w14:textId="77777777" w:rsidR="00C679C5" w:rsidRPr="00C679C5" w:rsidRDefault="00C679C5" w:rsidP="00C679C5">
      <w:pPr>
        <w:spacing w:line="360" w:lineRule="auto"/>
        <w:rPr>
          <w:color w:val="000000" w:themeColor="text1"/>
          <w:lang w:eastAsia="en-GB"/>
        </w:rPr>
      </w:pPr>
    </w:p>
    <w:p w14:paraId="71E0C387" w14:textId="5BEEE20D" w:rsidR="00C679C5" w:rsidRPr="00C679C5" w:rsidRDefault="00C679C5" w:rsidP="00C679C5">
      <w:pPr>
        <w:pStyle w:val="ListParagraph"/>
        <w:numPr>
          <w:ilvl w:val="0"/>
          <w:numId w:val="33"/>
        </w:numPr>
        <w:spacing w:line="360" w:lineRule="auto"/>
        <w:rPr>
          <w:color w:val="000000" w:themeColor="text1"/>
          <w:lang w:eastAsia="en-GB"/>
        </w:rPr>
      </w:pPr>
      <w:r w:rsidRPr="00C679C5">
        <w:rPr>
          <w:b/>
          <w:bCs/>
          <w:color w:val="000000" w:themeColor="text1"/>
          <w:lang w:eastAsia="en-GB"/>
        </w:rPr>
        <w:t>Customization:</w:t>
      </w:r>
      <w:r w:rsidRPr="00C679C5">
        <w:rPr>
          <w:color w:val="000000" w:themeColor="text1"/>
          <w:lang w:eastAsia="en-GB"/>
        </w:rPr>
        <w:t xml:space="preserve"> Tableau offers a wide range of customization options for your visualizations, enabling you to tailor the appearance and behaviour of your dashboards to suit your specific needs.</w:t>
      </w:r>
    </w:p>
    <w:p w14:paraId="56BA0E93" w14:textId="77777777" w:rsidR="00C679C5" w:rsidRPr="00C679C5" w:rsidRDefault="00C679C5" w:rsidP="00C679C5">
      <w:pPr>
        <w:spacing w:line="360" w:lineRule="auto"/>
        <w:rPr>
          <w:color w:val="000000" w:themeColor="text1"/>
          <w:lang w:eastAsia="en-GB"/>
        </w:rPr>
      </w:pPr>
    </w:p>
    <w:p w14:paraId="0E57700A" w14:textId="026205F3" w:rsidR="002E7F7E" w:rsidRPr="00C679C5" w:rsidRDefault="00C679C5" w:rsidP="00C679C5">
      <w:pPr>
        <w:pStyle w:val="ListParagraph"/>
        <w:numPr>
          <w:ilvl w:val="0"/>
          <w:numId w:val="33"/>
        </w:numPr>
        <w:spacing w:line="360" w:lineRule="auto"/>
        <w:rPr>
          <w:b/>
          <w:bCs/>
          <w:color w:val="000000" w:themeColor="text1"/>
          <w:sz w:val="28"/>
          <w:szCs w:val="28"/>
          <w:lang w:eastAsia="en-GB"/>
        </w:rPr>
      </w:pPr>
      <w:r w:rsidRPr="00C679C5">
        <w:rPr>
          <w:b/>
          <w:bCs/>
          <w:color w:val="000000" w:themeColor="text1"/>
          <w:lang w:eastAsia="en-GB"/>
        </w:rPr>
        <w:t>Cross-Device Compatibility</w:t>
      </w:r>
      <w:r w:rsidRPr="00C679C5">
        <w:rPr>
          <w:color w:val="000000" w:themeColor="text1"/>
          <w:lang w:eastAsia="en-GB"/>
        </w:rPr>
        <w:t>: Tableau visualizations can be accessed and interacted with on various devices, including desktops, tablets, and smartphones</w:t>
      </w:r>
      <w:r w:rsidRPr="00C679C5">
        <w:rPr>
          <w:b/>
          <w:bCs/>
          <w:color w:val="000000" w:themeColor="text1"/>
          <w:sz w:val="28"/>
          <w:szCs w:val="28"/>
          <w:lang w:eastAsia="en-GB"/>
        </w:rPr>
        <w:t>.</w:t>
      </w:r>
    </w:p>
    <w:p w14:paraId="7FC4C359" w14:textId="4A953391" w:rsidR="00122DCE" w:rsidRDefault="00122DCE" w:rsidP="00A70A92">
      <w:pPr>
        <w:pStyle w:val="Heading2"/>
      </w:pPr>
      <w:bookmarkStart w:id="10" w:name="_Toc142388845"/>
      <w:r w:rsidRPr="006E0660">
        <w:lastRenderedPageBreak/>
        <w:t xml:space="preserve">Use </w:t>
      </w:r>
      <w:r w:rsidR="00D6472A" w:rsidRPr="006E0660">
        <w:t xml:space="preserve">Of </w:t>
      </w:r>
      <w:r w:rsidR="00D6472A" w:rsidRPr="00A70A92">
        <w:t>Queries</w:t>
      </w:r>
      <w:r w:rsidR="00D6472A" w:rsidRPr="006E0660">
        <w:t xml:space="preserve"> to Summarise and Group Data</w:t>
      </w:r>
      <w:bookmarkEnd w:id="10"/>
      <w:r w:rsidR="00D6472A" w:rsidRPr="006E0660">
        <w:t xml:space="preserve"> </w:t>
      </w:r>
    </w:p>
    <w:p w14:paraId="12FE1C3B" w14:textId="67E07095" w:rsidR="003F110A" w:rsidRPr="003F110A" w:rsidRDefault="003F110A" w:rsidP="003F110A">
      <w:pPr>
        <w:rPr>
          <w:lang w:eastAsia="en-GB"/>
        </w:rPr>
      </w:pPr>
      <w:r>
        <w:rPr>
          <w:lang w:eastAsia="en-GB"/>
        </w:rPr>
        <w:t>In this chart has been used count of age to see the total of ages in different locations</w:t>
      </w:r>
    </w:p>
    <w:p w14:paraId="23BF415F" w14:textId="77777777" w:rsidR="003F110A" w:rsidRDefault="007C7E88" w:rsidP="001226B9">
      <w:pPr>
        <w:rPr>
          <w:lang w:eastAsia="en-GB"/>
        </w:rPr>
      </w:pPr>
      <w:r w:rsidRPr="001226B9">
        <w:rPr>
          <w:noProof/>
          <w:color w:val="FF0000"/>
          <w:sz w:val="28"/>
          <w:szCs w:val="28"/>
        </w:rPr>
        <w:drawing>
          <wp:inline distT="0" distB="0" distL="0" distR="0" wp14:anchorId="5B85F936" wp14:editId="3DB68554">
            <wp:extent cx="4055110" cy="3298540"/>
            <wp:effectExtent l="0" t="0" r="0" b="3810"/>
            <wp:docPr id="169618231"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8231" name="Picture 1" descr="A graph of blue bars&#10;&#10;Description automatically generated"/>
                    <pic:cNvPicPr/>
                  </pic:nvPicPr>
                  <pic:blipFill>
                    <a:blip r:embed="rId18"/>
                    <a:stretch>
                      <a:fillRect/>
                    </a:stretch>
                  </pic:blipFill>
                  <pic:spPr>
                    <a:xfrm>
                      <a:off x="0" y="0"/>
                      <a:ext cx="4064928" cy="3306526"/>
                    </a:xfrm>
                    <a:prstGeom prst="rect">
                      <a:avLst/>
                    </a:prstGeom>
                  </pic:spPr>
                </pic:pic>
              </a:graphicData>
            </a:graphic>
          </wp:inline>
        </w:drawing>
      </w:r>
    </w:p>
    <w:p w14:paraId="691C9519" w14:textId="0CA71498" w:rsidR="001226B9" w:rsidRPr="001226B9" w:rsidRDefault="003F110A" w:rsidP="001226B9">
      <w:pPr>
        <w:rPr>
          <w:lang w:eastAsia="en-GB"/>
        </w:rPr>
      </w:pPr>
      <w:r>
        <w:rPr>
          <w:lang w:eastAsia="en-GB"/>
        </w:rPr>
        <w:t>In this chart has been used the sum of capital gain to see the total of capital in different locations</w:t>
      </w:r>
      <w:r w:rsidR="001226B9" w:rsidRPr="001226B9">
        <w:rPr>
          <w:noProof/>
          <w:lang w:eastAsia="en-GB"/>
        </w:rPr>
        <w:drawing>
          <wp:inline distT="0" distB="0" distL="0" distR="0" wp14:anchorId="21FDFC9E" wp14:editId="12F0DBFA">
            <wp:extent cx="5731510" cy="2855595"/>
            <wp:effectExtent l="0" t="0" r="0" b="1905"/>
            <wp:docPr id="1168200182"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00182" name="Picture 1" descr="A graph with blue squares&#10;&#10;Description automatically generated"/>
                    <pic:cNvPicPr/>
                  </pic:nvPicPr>
                  <pic:blipFill>
                    <a:blip r:embed="rId19"/>
                    <a:stretch>
                      <a:fillRect/>
                    </a:stretch>
                  </pic:blipFill>
                  <pic:spPr>
                    <a:xfrm>
                      <a:off x="0" y="0"/>
                      <a:ext cx="5731510" cy="2855595"/>
                    </a:xfrm>
                    <a:prstGeom prst="rect">
                      <a:avLst/>
                    </a:prstGeom>
                  </pic:spPr>
                </pic:pic>
              </a:graphicData>
            </a:graphic>
          </wp:inline>
        </w:drawing>
      </w:r>
    </w:p>
    <w:p w14:paraId="07821DCC" w14:textId="15AC743F" w:rsidR="00FD4C0F" w:rsidRDefault="00FD4C0F" w:rsidP="00FD4C0F">
      <w:pPr>
        <w:pStyle w:val="Heading2"/>
        <w:numPr>
          <w:ilvl w:val="0"/>
          <w:numId w:val="0"/>
        </w:numPr>
        <w:ind w:left="576"/>
      </w:pPr>
      <w:bookmarkStart w:id="11" w:name="_Toc142388846"/>
    </w:p>
    <w:p w14:paraId="3A8720A6" w14:textId="61AEBC7E" w:rsidR="00122DCE" w:rsidRDefault="00122DCE" w:rsidP="00900549">
      <w:pPr>
        <w:pStyle w:val="Heading2"/>
        <w:ind w:hanging="860"/>
      </w:pPr>
      <w:r w:rsidRPr="00A70A92">
        <w:t xml:space="preserve">Visual </w:t>
      </w:r>
      <w:r w:rsidR="00D6472A" w:rsidRPr="00A70A92">
        <w:t>Presentation to Summarise Data</w:t>
      </w:r>
      <w:bookmarkEnd w:id="11"/>
    </w:p>
    <w:p w14:paraId="6851E571" w14:textId="504E4D77" w:rsidR="00012F10" w:rsidRPr="00012F10" w:rsidRDefault="00012F10" w:rsidP="00012F10">
      <w:pPr>
        <w:spacing w:line="360" w:lineRule="auto"/>
        <w:rPr>
          <w:color w:val="000000" w:themeColor="text1"/>
          <w:lang w:eastAsia="en-GB"/>
        </w:rPr>
      </w:pPr>
      <w:r w:rsidRPr="00012F10">
        <w:rPr>
          <w:color w:val="FF0000"/>
          <w:sz w:val="28"/>
          <w:szCs w:val="28"/>
          <w:lang w:eastAsia="en-GB"/>
        </w:rPr>
        <w:br/>
      </w:r>
      <w:r w:rsidRPr="00012F10">
        <w:rPr>
          <w:color w:val="000000" w:themeColor="text1"/>
          <w:lang w:eastAsia="en-GB"/>
        </w:rPr>
        <w:t>T</w:t>
      </w:r>
      <w:r>
        <w:rPr>
          <w:color w:val="000000" w:themeColor="text1"/>
          <w:lang w:eastAsia="en-GB"/>
        </w:rPr>
        <w:t>hese are the steps t</w:t>
      </w:r>
      <w:r w:rsidRPr="00012F10">
        <w:rPr>
          <w:color w:val="000000" w:themeColor="text1"/>
          <w:lang w:eastAsia="en-GB"/>
        </w:rPr>
        <w:t>o create a dashboard in Tableau:</w:t>
      </w:r>
    </w:p>
    <w:p w14:paraId="28DC1F95" w14:textId="77777777" w:rsidR="00012F10" w:rsidRPr="00012F10" w:rsidRDefault="00012F10" w:rsidP="00012F10">
      <w:pPr>
        <w:numPr>
          <w:ilvl w:val="0"/>
          <w:numId w:val="36"/>
        </w:numPr>
        <w:spacing w:line="360" w:lineRule="auto"/>
        <w:rPr>
          <w:color w:val="000000" w:themeColor="text1"/>
          <w:lang w:eastAsia="en-GB"/>
        </w:rPr>
      </w:pPr>
      <w:r w:rsidRPr="00012F10">
        <w:rPr>
          <w:b/>
          <w:bCs/>
          <w:color w:val="000000" w:themeColor="text1"/>
          <w:lang w:eastAsia="en-GB"/>
        </w:rPr>
        <w:lastRenderedPageBreak/>
        <w:t>Build Worksheets:</w:t>
      </w:r>
      <w:r w:rsidRPr="00012F10">
        <w:rPr>
          <w:color w:val="000000" w:themeColor="text1"/>
          <w:lang w:eastAsia="en-GB"/>
        </w:rPr>
        <w:t xml:space="preserve"> Create individual worksheets with the visualizations you want to include in the dashboard.</w:t>
      </w:r>
    </w:p>
    <w:p w14:paraId="1FB45074" w14:textId="77777777" w:rsidR="00012F10" w:rsidRPr="00012F10" w:rsidRDefault="00012F10" w:rsidP="00012F10">
      <w:pPr>
        <w:numPr>
          <w:ilvl w:val="0"/>
          <w:numId w:val="36"/>
        </w:numPr>
        <w:spacing w:line="360" w:lineRule="auto"/>
        <w:rPr>
          <w:color w:val="000000" w:themeColor="text1"/>
          <w:lang w:eastAsia="en-GB"/>
        </w:rPr>
      </w:pPr>
      <w:r w:rsidRPr="00012F10">
        <w:rPr>
          <w:b/>
          <w:bCs/>
          <w:color w:val="000000" w:themeColor="text1"/>
          <w:lang w:eastAsia="en-GB"/>
        </w:rPr>
        <w:t>Open Dashboard Pane:</w:t>
      </w:r>
      <w:r w:rsidRPr="00012F10">
        <w:rPr>
          <w:color w:val="000000" w:themeColor="text1"/>
          <w:lang w:eastAsia="en-GB"/>
        </w:rPr>
        <w:t xml:space="preserve"> Click on the "Dashboard" tab at the bottom of the screen to open the dashboard pane.</w:t>
      </w:r>
    </w:p>
    <w:p w14:paraId="637F23E4" w14:textId="77777777" w:rsidR="00012F10" w:rsidRPr="00012F10" w:rsidRDefault="00012F10" w:rsidP="00012F10">
      <w:pPr>
        <w:numPr>
          <w:ilvl w:val="0"/>
          <w:numId w:val="36"/>
        </w:numPr>
        <w:spacing w:line="360" w:lineRule="auto"/>
        <w:rPr>
          <w:color w:val="000000" w:themeColor="text1"/>
          <w:lang w:eastAsia="en-GB"/>
        </w:rPr>
      </w:pPr>
      <w:r w:rsidRPr="00012F10">
        <w:rPr>
          <w:b/>
          <w:bCs/>
          <w:color w:val="000000" w:themeColor="text1"/>
          <w:lang w:eastAsia="en-GB"/>
        </w:rPr>
        <w:t>Drag Worksheets:</w:t>
      </w:r>
      <w:r w:rsidRPr="00012F10">
        <w:rPr>
          <w:color w:val="000000" w:themeColor="text1"/>
          <w:lang w:eastAsia="en-GB"/>
        </w:rPr>
        <w:t xml:space="preserve"> Drag the worksheets you created onto the dashboard pane.</w:t>
      </w:r>
    </w:p>
    <w:p w14:paraId="1F90D30C" w14:textId="77777777" w:rsidR="00012F10" w:rsidRPr="00012F10" w:rsidRDefault="00012F10" w:rsidP="00012F10">
      <w:pPr>
        <w:numPr>
          <w:ilvl w:val="0"/>
          <w:numId w:val="36"/>
        </w:numPr>
        <w:spacing w:line="360" w:lineRule="auto"/>
        <w:rPr>
          <w:color w:val="000000" w:themeColor="text1"/>
          <w:lang w:eastAsia="en-GB"/>
        </w:rPr>
      </w:pPr>
      <w:r w:rsidRPr="00012F10">
        <w:rPr>
          <w:b/>
          <w:bCs/>
          <w:color w:val="000000" w:themeColor="text1"/>
          <w:lang w:eastAsia="en-GB"/>
        </w:rPr>
        <w:t>Arrange and Resize:</w:t>
      </w:r>
      <w:r w:rsidRPr="00012F10">
        <w:rPr>
          <w:color w:val="000000" w:themeColor="text1"/>
          <w:lang w:eastAsia="en-GB"/>
        </w:rPr>
        <w:t xml:space="preserve"> Arrange and resize the worksheets within the dashboard pane to create your desired layout.</w:t>
      </w:r>
    </w:p>
    <w:p w14:paraId="11FD3872" w14:textId="77777777" w:rsidR="00012F10" w:rsidRPr="00012F10" w:rsidRDefault="00012F10" w:rsidP="00012F10">
      <w:pPr>
        <w:numPr>
          <w:ilvl w:val="0"/>
          <w:numId w:val="36"/>
        </w:numPr>
        <w:spacing w:line="360" w:lineRule="auto"/>
        <w:rPr>
          <w:color w:val="000000" w:themeColor="text1"/>
          <w:lang w:eastAsia="en-GB"/>
        </w:rPr>
      </w:pPr>
      <w:r w:rsidRPr="00012F10">
        <w:rPr>
          <w:b/>
          <w:bCs/>
          <w:color w:val="000000" w:themeColor="text1"/>
          <w:lang w:eastAsia="en-GB"/>
        </w:rPr>
        <w:t>Add Objects:</w:t>
      </w:r>
      <w:r w:rsidRPr="00012F10">
        <w:rPr>
          <w:color w:val="000000" w:themeColor="text1"/>
          <w:lang w:eastAsia="en-GB"/>
        </w:rPr>
        <w:t xml:space="preserve"> Add objects like text, images, and web pages to enhance your dashboard's context.</w:t>
      </w:r>
    </w:p>
    <w:p w14:paraId="3A6B3306" w14:textId="77777777" w:rsidR="00012F10" w:rsidRPr="00012F10" w:rsidRDefault="00012F10" w:rsidP="00012F10">
      <w:pPr>
        <w:numPr>
          <w:ilvl w:val="0"/>
          <w:numId w:val="36"/>
        </w:numPr>
        <w:spacing w:line="360" w:lineRule="auto"/>
        <w:rPr>
          <w:color w:val="000000" w:themeColor="text1"/>
          <w:lang w:eastAsia="en-GB"/>
        </w:rPr>
      </w:pPr>
      <w:r w:rsidRPr="00012F10">
        <w:rPr>
          <w:b/>
          <w:bCs/>
          <w:color w:val="000000" w:themeColor="text1"/>
          <w:lang w:eastAsia="en-GB"/>
        </w:rPr>
        <w:t>Apply Filters:</w:t>
      </w:r>
      <w:r w:rsidRPr="00012F10">
        <w:rPr>
          <w:color w:val="000000" w:themeColor="text1"/>
          <w:lang w:eastAsia="en-GB"/>
        </w:rPr>
        <w:t xml:space="preserve"> Add filters that affect multiple worksheets to create interactive filtering.</w:t>
      </w:r>
    </w:p>
    <w:p w14:paraId="3D913D34" w14:textId="77777777" w:rsidR="00012F10" w:rsidRPr="00012F10" w:rsidRDefault="00012F10" w:rsidP="00012F10">
      <w:pPr>
        <w:numPr>
          <w:ilvl w:val="0"/>
          <w:numId w:val="36"/>
        </w:numPr>
        <w:spacing w:line="360" w:lineRule="auto"/>
        <w:rPr>
          <w:color w:val="000000" w:themeColor="text1"/>
          <w:lang w:eastAsia="en-GB"/>
        </w:rPr>
      </w:pPr>
      <w:r w:rsidRPr="00012F10">
        <w:rPr>
          <w:b/>
          <w:bCs/>
          <w:color w:val="000000" w:themeColor="text1"/>
          <w:lang w:eastAsia="en-GB"/>
        </w:rPr>
        <w:t>Create Actions (Optional):</w:t>
      </w:r>
      <w:r w:rsidRPr="00012F10">
        <w:rPr>
          <w:color w:val="000000" w:themeColor="text1"/>
          <w:lang w:eastAsia="en-GB"/>
        </w:rPr>
        <w:t xml:space="preserve"> Set up actions that enable interactions between different parts of the dashboard.</w:t>
      </w:r>
    </w:p>
    <w:p w14:paraId="07E5CD6F" w14:textId="77777777" w:rsidR="00012F10" w:rsidRPr="00012F10" w:rsidRDefault="00012F10" w:rsidP="00012F10">
      <w:pPr>
        <w:numPr>
          <w:ilvl w:val="0"/>
          <w:numId w:val="36"/>
        </w:numPr>
        <w:spacing w:line="360" w:lineRule="auto"/>
        <w:rPr>
          <w:color w:val="000000" w:themeColor="text1"/>
          <w:lang w:eastAsia="en-GB"/>
        </w:rPr>
      </w:pPr>
      <w:r w:rsidRPr="00012F10">
        <w:rPr>
          <w:b/>
          <w:bCs/>
          <w:color w:val="000000" w:themeColor="text1"/>
          <w:lang w:eastAsia="en-GB"/>
        </w:rPr>
        <w:t>Format and Style:</w:t>
      </w:r>
      <w:r w:rsidRPr="00012F10">
        <w:rPr>
          <w:color w:val="000000" w:themeColor="text1"/>
          <w:lang w:eastAsia="en-GB"/>
        </w:rPr>
        <w:t xml:space="preserve"> Apply formatting and styling to the dashboard to make it visually appealing.</w:t>
      </w:r>
    </w:p>
    <w:p w14:paraId="1606D120" w14:textId="77777777" w:rsidR="00012F10" w:rsidRPr="00012F10" w:rsidRDefault="00012F10" w:rsidP="00012F10">
      <w:pPr>
        <w:numPr>
          <w:ilvl w:val="0"/>
          <w:numId w:val="36"/>
        </w:numPr>
        <w:spacing w:line="360" w:lineRule="auto"/>
        <w:rPr>
          <w:color w:val="000000" w:themeColor="text1"/>
          <w:lang w:eastAsia="en-GB"/>
        </w:rPr>
      </w:pPr>
      <w:r w:rsidRPr="00012F10">
        <w:rPr>
          <w:b/>
          <w:bCs/>
          <w:color w:val="000000" w:themeColor="text1"/>
          <w:lang w:eastAsia="en-GB"/>
        </w:rPr>
        <w:t>Preview and Interact:</w:t>
      </w:r>
      <w:r w:rsidRPr="00012F10">
        <w:rPr>
          <w:color w:val="000000" w:themeColor="text1"/>
          <w:lang w:eastAsia="en-GB"/>
        </w:rPr>
        <w:t xml:space="preserve"> Use the "Show Dashboard" button to preview and interact with your dashboard.</w:t>
      </w:r>
    </w:p>
    <w:p w14:paraId="1E917C23" w14:textId="77777777" w:rsidR="00012F10" w:rsidRPr="00012F10" w:rsidRDefault="00012F10" w:rsidP="00012F10">
      <w:pPr>
        <w:numPr>
          <w:ilvl w:val="0"/>
          <w:numId w:val="36"/>
        </w:numPr>
        <w:spacing w:line="360" w:lineRule="auto"/>
        <w:rPr>
          <w:color w:val="000000" w:themeColor="text1"/>
          <w:lang w:eastAsia="en-GB"/>
        </w:rPr>
      </w:pPr>
      <w:r w:rsidRPr="00012F10">
        <w:rPr>
          <w:b/>
          <w:bCs/>
          <w:color w:val="000000" w:themeColor="text1"/>
          <w:lang w:eastAsia="en-GB"/>
        </w:rPr>
        <w:t>Save and Share:</w:t>
      </w:r>
      <w:r w:rsidRPr="00012F10">
        <w:rPr>
          <w:color w:val="000000" w:themeColor="text1"/>
          <w:lang w:eastAsia="en-GB"/>
        </w:rPr>
        <w:t xml:space="preserve"> Save your dashboard and share it with others for viewing and analysis.</w:t>
      </w:r>
    </w:p>
    <w:p w14:paraId="7418015A" w14:textId="14226B10" w:rsidR="007C7E88" w:rsidRDefault="007C7E88" w:rsidP="008F51E7">
      <w:pPr>
        <w:rPr>
          <w:color w:val="FF0000"/>
          <w:sz w:val="28"/>
          <w:szCs w:val="28"/>
          <w:lang w:eastAsia="en-GB"/>
        </w:rPr>
      </w:pPr>
    </w:p>
    <w:p w14:paraId="42141CE1" w14:textId="369A3ACC" w:rsidR="007C7E88" w:rsidRDefault="00191F0D" w:rsidP="00012F10">
      <w:pPr>
        <w:jc w:val="center"/>
        <w:rPr>
          <w:color w:val="FF0000"/>
          <w:sz w:val="28"/>
          <w:szCs w:val="28"/>
          <w:lang w:eastAsia="en-GB"/>
        </w:rPr>
      </w:pPr>
      <w:r w:rsidRPr="00191F0D">
        <w:rPr>
          <w:noProof/>
          <w:color w:val="FF0000"/>
          <w:sz w:val="28"/>
          <w:szCs w:val="28"/>
          <w:lang w:eastAsia="en-GB"/>
        </w:rPr>
        <w:lastRenderedPageBreak/>
        <w:drawing>
          <wp:inline distT="0" distB="0" distL="0" distR="0" wp14:anchorId="55CE80DF" wp14:editId="3AE52A5B">
            <wp:extent cx="4495800" cy="3603713"/>
            <wp:effectExtent l="0" t="0" r="0" b="3175"/>
            <wp:docPr id="133540306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03066" name="Picture 1" descr="A screenshot of a graph&#10;&#10;Description automatically generated"/>
                    <pic:cNvPicPr/>
                  </pic:nvPicPr>
                  <pic:blipFill>
                    <a:blip r:embed="rId20"/>
                    <a:stretch>
                      <a:fillRect/>
                    </a:stretch>
                  </pic:blipFill>
                  <pic:spPr>
                    <a:xfrm>
                      <a:off x="0" y="0"/>
                      <a:ext cx="4497854" cy="3605359"/>
                    </a:xfrm>
                    <a:prstGeom prst="rect">
                      <a:avLst/>
                    </a:prstGeom>
                  </pic:spPr>
                </pic:pic>
              </a:graphicData>
            </a:graphic>
          </wp:inline>
        </w:drawing>
      </w:r>
    </w:p>
    <w:p w14:paraId="011B3EB0" w14:textId="77777777" w:rsidR="007C7E88" w:rsidRDefault="007C7E88" w:rsidP="008F51E7">
      <w:pPr>
        <w:rPr>
          <w:color w:val="FF0000"/>
          <w:sz w:val="28"/>
          <w:szCs w:val="28"/>
          <w:lang w:eastAsia="en-GB"/>
        </w:rPr>
      </w:pPr>
    </w:p>
    <w:p w14:paraId="7F36AC9D" w14:textId="77777777" w:rsidR="007C7E88" w:rsidRDefault="007C7E88" w:rsidP="008F51E7">
      <w:pPr>
        <w:rPr>
          <w:color w:val="FF0000"/>
          <w:sz w:val="28"/>
          <w:szCs w:val="28"/>
          <w:lang w:eastAsia="en-GB"/>
        </w:rPr>
      </w:pPr>
    </w:p>
    <w:p w14:paraId="74B46F5F" w14:textId="77777777" w:rsidR="007C7E88" w:rsidRDefault="007C7E88" w:rsidP="008F51E7">
      <w:pPr>
        <w:rPr>
          <w:color w:val="FF0000"/>
          <w:sz w:val="28"/>
          <w:szCs w:val="28"/>
          <w:lang w:eastAsia="en-GB"/>
        </w:rPr>
      </w:pPr>
    </w:p>
    <w:p w14:paraId="251ACDAE" w14:textId="77777777" w:rsidR="007C7E88" w:rsidRDefault="007C7E88" w:rsidP="008F51E7">
      <w:pPr>
        <w:rPr>
          <w:color w:val="FF0000"/>
          <w:sz w:val="28"/>
          <w:szCs w:val="28"/>
          <w:lang w:eastAsia="en-GB"/>
        </w:rPr>
      </w:pPr>
    </w:p>
    <w:p w14:paraId="1CA27F75" w14:textId="77777777" w:rsidR="007C7E88" w:rsidRDefault="007C7E88" w:rsidP="008F51E7">
      <w:pPr>
        <w:rPr>
          <w:color w:val="FF0000"/>
          <w:sz w:val="28"/>
          <w:szCs w:val="28"/>
          <w:lang w:eastAsia="en-GB"/>
        </w:rPr>
      </w:pPr>
    </w:p>
    <w:p w14:paraId="2B19BD60" w14:textId="77777777" w:rsidR="007C7E88" w:rsidRDefault="007C7E88" w:rsidP="008F51E7">
      <w:pPr>
        <w:rPr>
          <w:color w:val="FF0000"/>
          <w:sz w:val="28"/>
          <w:szCs w:val="28"/>
          <w:lang w:eastAsia="en-GB"/>
        </w:rPr>
      </w:pPr>
    </w:p>
    <w:p w14:paraId="5926957D" w14:textId="77777777" w:rsidR="007C7E88" w:rsidRDefault="007C7E88" w:rsidP="008F51E7">
      <w:pPr>
        <w:rPr>
          <w:color w:val="FF0000"/>
          <w:sz w:val="28"/>
          <w:szCs w:val="28"/>
          <w:lang w:eastAsia="en-GB"/>
        </w:rPr>
      </w:pPr>
    </w:p>
    <w:p w14:paraId="4D6C563D" w14:textId="77777777" w:rsidR="007C7E88" w:rsidRDefault="007C7E88" w:rsidP="008F51E7">
      <w:pPr>
        <w:rPr>
          <w:color w:val="FF0000"/>
          <w:sz w:val="28"/>
          <w:szCs w:val="28"/>
          <w:lang w:eastAsia="en-GB"/>
        </w:rPr>
      </w:pPr>
    </w:p>
    <w:p w14:paraId="260C3502" w14:textId="77777777" w:rsidR="007C7E88" w:rsidRDefault="007C7E88" w:rsidP="008F51E7">
      <w:pPr>
        <w:rPr>
          <w:color w:val="FF0000"/>
          <w:sz w:val="28"/>
          <w:szCs w:val="28"/>
          <w:lang w:eastAsia="en-GB"/>
        </w:rPr>
      </w:pPr>
    </w:p>
    <w:p w14:paraId="4F10652F" w14:textId="77777777" w:rsidR="007C7E88" w:rsidRDefault="007C7E88" w:rsidP="008F51E7">
      <w:pPr>
        <w:rPr>
          <w:color w:val="FF0000"/>
          <w:sz w:val="28"/>
          <w:szCs w:val="28"/>
          <w:lang w:eastAsia="en-GB"/>
        </w:rPr>
      </w:pPr>
    </w:p>
    <w:p w14:paraId="43F2F545" w14:textId="1DA16690" w:rsidR="00EB50FD" w:rsidRDefault="00E8159D" w:rsidP="004516EA">
      <w:pPr>
        <w:pStyle w:val="Heading2"/>
      </w:pPr>
      <w:bookmarkStart w:id="12" w:name="_Toc142388847"/>
      <w:r w:rsidRPr="006E0660">
        <w:t xml:space="preserve">Evaluation of data preparation and manipulation, justifying your choice of statistical techniques, to show how this meets the needs of stakeholders for </w:t>
      </w:r>
      <w:r w:rsidR="0000695B">
        <w:t>Celima</w:t>
      </w:r>
      <w:r w:rsidRPr="006E0660">
        <w:t xml:space="preserve"> Luxe data set.</w:t>
      </w:r>
      <w:bookmarkEnd w:id="12"/>
    </w:p>
    <w:p w14:paraId="080434A5" w14:textId="77777777" w:rsidR="00012F10" w:rsidRPr="00012F10" w:rsidRDefault="00012F10" w:rsidP="00012F10">
      <w:pPr>
        <w:spacing w:line="360" w:lineRule="auto"/>
        <w:rPr>
          <w:lang w:eastAsia="en-GB"/>
        </w:rPr>
      </w:pPr>
      <w:r w:rsidRPr="00012F10">
        <w:rPr>
          <w:lang w:eastAsia="en-GB"/>
        </w:rPr>
        <w:t>To clean data in Tableau:</w:t>
      </w:r>
    </w:p>
    <w:p w14:paraId="24644C53" w14:textId="77777777" w:rsidR="00012F10" w:rsidRPr="00012F10" w:rsidRDefault="00012F10" w:rsidP="00012F10">
      <w:pPr>
        <w:numPr>
          <w:ilvl w:val="0"/>
          <w:numId w:val="37"/>
        </w:numPr>
        <w:spacing w:line="360" w:lineRule="auto"/>
        <w:rPr>
          <w:lang w:eastAsia="en-GB"/>
        </w:rPr>
      </w:pPr>
      <w:r w:rsidRPr="00012F10">
        <w:rPr>
          <w:b/>
          <w:bCs/>
          <w:lang w:eastAsia="en-GB"/>
        </w:rPr>
        <w:t>Connect to Data:</w:t>
      </w:r>
      <w:r w:rsidRPr="00012F10">
        <w:rPr>
          <w:lang w:eastAsia="en-GB"/>
        </w:rPr>
        <w:t xml:space="preserve"> Open Tableau, connect to your data source (e.g., Excel, database), and load the data.</w:t>
      </w:r>
    </w:p>
    <w:p w14:paraId="36D0D057" w14:textId="77777777" w:rsidR="00012F10" w:rsidRPr="00012F10" w:rsidRDefault="00012F10" w:rsidP="00012F10">
      <w:pPr>
        <w:numPr>
          <w:ilvl w:val="0"/>
          <w:numId w:val="37"/>
        </w:numPr>
        <w:spacing w:line="360" w:lineRule="auto"/>
        <w:rPr>
          <w:lang w:eastAsia="en-GB"/>
        </w:rPr>
      </w:pPr>
      <w:r w:rsidRPr="00012F10">
        <w:rPr>
          <w:b/>
          <w:bCs/>
          <w:lang w:eastAsia="en-GB"/>
        </w:rPr>
        <w:t>Identify Issues:</w:t>
      </w:r>
      <w:r w:rsidRPr="00012F10">
        <w:rPr>
          <w:lang w:eastAsia="en-GB"/>
        </w:rPr>
        <w:t xml:space="preserve"> Review the data for missing values, duplicates, outliers, and inconsistencies.</w:t>
      </w:r>
    </w:p>
    <w:p w14:paraId="03D55853" w14:textId="77777777" w:rsidR="00012F10" w:rsidRPr="00012F10" w:rsidRDefault="00012F10" w:rsidP="00012F10">
      <w:pPr>
        <w:numPr>
          <w:ilvl w:val="0"/>
          <w:numId w:val="37"/>
        </w:numPr>
        <w:spacing w:line="360" w:lineRule="auto"/>
        <w:rPr>
          <w:lang w:eastAsia="en-GB"/>
        </w:rPr>
      </w:pPr>
      <w:r w:rsidRPr="00012F10">
        <w:rPr>
          <w:b/>
          <w:bCs/>
          <w:lang w:eastAsia="en-GB"/>
        </w:rPr>
        <w:t>Handle Missing Values:</w:t>
      </w:r>
      <w:r w:rsidRPr="00012F10">
        <w:rPr>
          <w:lang w:eastAsia="en-GB"/>
        </w:rPr>
        <w:t xml:space="preserve"> Use the "Data" menu to handle missing values. You can filter out, replace, or impute missing data.</w:t>
      </w:r>
    </w:p>
    <w:p w14:paraId="2AAA1CE7" w14:textId="77777777" w:rsidR="00012F10" w:rsidRPr="00012F10" w:rsidRDefault="00012F10" w:rsidP="00012F10">
      <w:pPr>
        <w:numPr>
          <w:ilvl w:val="0"/>
          <w:numId w:val="37"/>
        </w:numPr>
        <w:spacing w:line="360" w:lineRule="auto"/>
        <w:rPr>
          <w:lang w:eastAsia="en-GB"/>
        </w:rPr>
      </w:pPr>
      <w:r w:rsidRPr="00012F10">
        <w:rPr>
          <w:b/>
          <w:bCs/>
          <w:lang w:eastAsia="en-GB"/>
        </w:rPr>
        <w:lastRenderedPageBreak/>
        <w:t>Remove Duplicates:</w:t>
      </w:r>
      <w:r w:rsidRPr="00012F10">
        <w:rPr>
          <w:lang w:eastAsia="en-GB"/>
        </w:rPr>
        <w:t xml:space="preserve"> In the "Data" menu, choose "Remove Duplicates" to eliminate duplicated rows.</w:t>
      </w:r>
    </w:p>
    <w:p w14:paraId="5B239EF6" w14:textId="77777777" w:rsidR="00012F10" w:rsidRPr="00012F10" w:rsidRDefault="00012F10" w:rsidP="00012F10">
      <w:pPr>
        <w:numPr>
          <w:ilvl w:val="0"/>
          <w:numId w:val="37"/>
        </w:numPr>
        <w:spacing w:line="360" w:lineRule="auto"/>
        <w:rPr>
          <w:lang w:eastAsia="en-GB"/>
        </w:rPr>
      </w:pPr>
      <w:r w:rsidRPr="00012F10">
        <w:rPr>
          <w:b/>
          <w:bCs/>
          <w:lang w:eastAsia="en-GB"/>
        </w:rPr>
        <w:t>Correct Inconsistencies:</w:t>
      </w:r>
      <w:r w:rsidRPr="00012F10">
        <w:rPr>
          <w:lang w:eastAsia="en-GB"/>
        </w:rPr>
        <w:t xml:space="preserve"> Use calculated fields to correct inconsistent data or apply transformations.</w:t>
      </w:r>
    </w:p>
    <w:p w14:paraId="0096236E" w14:textId="77777777" w:rsidR="00012F10" w:rsidRPr="00012F10" w:rsidRDefault="00012F10" w:rsidP="00012F10">
      <w:pPr>
        <w:numPr>
          <w:ilvl w:val="0"/>
          <w:numId w:val="37"/>
        </w:numPr>
        <w:spacing w:line="360" w:lineRule="auto"/>
        <w:rPr>
          <w:lang w:eastAsia="en-GB"/>
        </w:rPr>
      </w:pPr>
      <w:r w:rsidRPr="00012F10">
        <w:rPr>
          <w:b/>
          <w:bCs/>
          <w:lang w:eastAsia="en-GB"/>
        </w:rPr>
        <w:t>Filter Irrelevant Data:</w:t>
      </w:r>
      <w:r w:rsidRPr="00012F10">
        <w:rPr>
          <w:lang w:eastAsia="en-GB"/>
        </w:rPr>
        <w:t xml:space="preserve"> Apply filters to remove unnecessary data that won't contribute to your analysis.</w:t>
      </w:r>
    </w:p>
    <w:p w14:paraId="1AD9E132" w14:textId="77777777" w:rsidR="00012F10" w:rsidRPr="00012F10" w:rsidRDefault="00012F10" w:rsidP="00012F10">
      <w:pPr>
        <w:numPr>
          <w:ilvl w:val="0"/>
          <w:numId w:val="37"/>
        </w:numPr>
        <w:spacing w:line="360" w:lineRule="auto"/>
        <w:rPr>
          <w:lang w:eastAsia="en-GB"/>
        </w:rPr>
      </w:pPr>
      <w:r w:rsidRPr="00012F10">
        <w:rPr>
          <w:b/>
          <w:bCs/>
          <w:lang w:eastAsia="en-GB"/>
        </w:rPr>
        <w:t>Aggregate if Needed:</w:t>
      </w:r>
      <w:r w:rsidRPr="00012F10">
        <w:rPr>
          <w:lang w:eastAsia="en-GB"/>
        </w:rPr>
        <w:t xml:space="preserve"> If dealing with granular data, aggregate to a higher level for meaningful insights.</w:t>
      </w:r>
    </w:p>
    <w:p w14:paraId="33A0F16A" w14:textId="77777777" w:rsidR="00012F10" w:rsidRPr="00012F10" w:rsidRDefault="00012F10" w:rsidP="00012F10">
      <w:pPr>
        <w:numPr>
          <w:ilvl w:val="0"/>
          <w:numId w:val="37"/>
        </w:numPr>
        <w:spacing w:line="360" w:lineRule="auto"/>
        <w:rPr>
          <w:lang w:eastAsia="en-GB"/>
        </w:rPr>
      </w:pPr>
      <w:r w:rsidRPr="00012F10">
        <w:rPr>
          <w:b/>
          <w:bCs/>
          <w:lang w:eastAsia="en-GB"/>
        </w:rPr>
        <w:t>Create Calculated Fields:</w:t>
      </w:r>
      <w:r w:rsidRPr="00012F10">
        <w:rPr>
          <w:lang w:eastAsia="en-GB"/>
        </w:rPr>
        <w:t xml:space="preserve"> Generate new fields using calculated fields for necessary transformations.</w:t>
      </w:r>
    </w:p>
    <w:p w14:paraId="405A41F7" w14:textId="77777777" w:rsidR="00012F10" w:rsidRPr="00012F10" w:rsidRDefault="00012F10" w:rsidP="00012F10">
      <w:pPr>
        <w:numPr>
          <w:ilvl w:val="0"/>
          <w:numId w:val="37"/>
        </w:numPr>
        <w:spacing w:line="360" w:lineRule="auto"/>
        <w:rPr>
          <w:lang w:eastAsia="en-GB"/>
        </w:rPr>
      </w:pPr>
      <w:r w:rsidRPr="00012F10">
        <w:rPr>
          <w:b/>
          <w:bCs/>
          <w:lang w:eastAsia="en-GB"/>
        </w:rPr>
        <w:t>Preview and Validate:</w:t>
      </w:r>
      <w:r w:rsidRPr="00012F10">
        <w:rPr>
          <w:lang w:eastAsia="en-GB"/>
        </w:rPr>
        <w:t xml:space="preserve"> Check your data after cleaning to ensure accuracy.</w:t>
      </w:r>
    </w:p>
    <w:p w14:paraId="61A189BE" w14:textId="77777777" w:rsidR="00012F10" w:rsidRPr="00012F10" w:rsidRDefault="00012F10" w:rsidP="00012F10">
      <w:pPr>
        <w:numPr>
          <w:ilvl w:val="0"/>
          <w:numId w:val="37"/>
        </w:numPr>
        <w:spacing w:line="360" w:lineRule="auto"/>
        <w:rPr>
          <w:lang w:eastAsia="en-GB"/>
        </w:rPr>
      </w:pPr>
      <w:r w:rsidRPr="00012F10">
        <w:rPr>
          <w:b/>
          <w:bCs/>
          <w:lang w:eastAsia="en-GB"/>
        </w:rPr>
        <w:t>Save and Use:</w:t>
      </w:r>
      <w:r w:rsidRPr="00012F10">
        <w:rPr>
          <w:lang w:eastAsia="en-GB"/>
        </w:rPr>
        <w:t xml:space="preserve"> Save the cleaned data for analysis and visualization.</w:t>
      </w:r>
    </w:p>
    <w:p w14:paraId="1D44B488" w14:textId="77777777" w:rsidR="00191F0D" w:rsidRDefault="00191F0D" w:rsidP="00191F0D">
      <w:pPr>
        <w:rPr>
          <w:lang w:eastAsia="en-GB"/>
        </w:rPr>
      </w:pPr>
    </w:p>
    <w:p w14:paraId="3E9BA4E8" w14:textId="77777777" w:rsidR="00012F10" w:rsidRDefault="00012F10" w:rsidP="00012F10">
      <w:pPr>
        <w:spacing w:line="360" w:lineRule="auto"/>
        <w:rPr>
          <w:lang w:eastAsia="en-GB"/>
        </w:rPr>
      </w:pPr>
      <w:r w:rsidRPr="00012F10">
        <w:rPr>
          <w:lang w:eastAsia="en-GB"/>
        </w:rPr>
        <w:br/>
        <w:t xml:space="preserve">Using </w:t>
      </w:r>
      <w:r w:rsidRPr="00012F10">
        <w:rPr>
          <w:b/>
          <w:bCs/>
          <w:lang w:eastAsia="en-GB"/>
        </w:rPr>
        <w:t>COUNT</w:t>
      </w:r>
      <w:r w:rsidRPr="00012F10">
        <w:rPr>
          <w:lang w:eastAsia="en-GB"/>
        </w:rPr>
        <w:t xml:space="preserve"> on big data helps understand data volume, identify data quality issues, perform basic data profiling, and assist in resource planning and query optimization. It also aids in sampling, aggregations, and monitoring, providing foundational insights and aiding in decision-making.</w:t>
      </w:r>
    </w:p>
    <w:p w14:paraId="0BBB6916" w14:textId="77777777" w:rsidR="00012F10" w:rsidRDefault="00012F10" w:rsidP="00012F10">
      <w:pPr>
        <w:spacing w:line="360" w:lineRule="auto"/>
        <w:rPr>
          <w:lang w:eastAsia="en-GB"/>
        </w:rPr>
      </w:pPr>
      <w:r>
        <w:rPr>
          <w:lang w:eastAsia="en-GB"/>
        </w:rPr>
        <w:t>Based on the requirements of the client the filters that need to be used are:</w:t>
      </w:r>
    </w:p>
    <w:p w14:paraId="0D416EC4" w14:textId="77777777" w:rsidR="00012F10" w:rsidRDefault="00012F10" w:rsidP="00012F10">
      <w:pPr>
        <w:pStyle w:val="ListParagraph"/>
        <w:numPr>
          <w:ilvl w:val="0"/>
          <w:numId w:val="38"/>
        </w:numPr>
        <w:spacing w:line="360" w:lineRule="auto"/>
        <w:rPr>
          <w:lang w:eastAsia="en-GB"/>
        </w:rPr>
      </w:pPr>
      <w:r>
        <w:rPr>
          <w:lang w:eastAsia="en-GB"/>
        </w:rPr>
        <w:t>Male</w:t>
      </w:r>
    </w:p>
    <w:p w14:paraId="6B01AD42" w14:textId="49A03AA8" w:rsidR="00012F10" w:rsidRDefault="00012F10" w:rsidP="00012F10">
      <w:pPr>
        <w:pStyle w:val="ListParagraph"/>
        <w:numPr>
          <w:ilvl w:val="0"/>
          <w:numId w:val="38"/>
        </w:numPr>
        <w:spacing w:line="360" w:lineRule="auto"/>
        <w:rPr>
          <w:lang w:eastAsia="en-GB"/>
        </w:rPr>
      </w:pPr>
      <w:r>
        <w:rPr>
          <w:lang w:eastAsia="en-GB"/>
        </w:rPr>
        <w:t>Over 50 years.</w:t>
      </w:r>
    </w:p>
    <w:p w14:paraId="2AB83D94" w14:textId="77777777" w:rsidR="00012F10" w:rsidRDefault="00012F10" w:rsidP="00012F10">
      <w:pPr>
        <w:pStyle w:val="ListParagraph"/>
        <w:numPr>
          <w:ilvl w:val="0"/>
          <w:numId w:val="38"/>
        </w:numPr>
        <w:spacing w:line="360" w:lineRule="auto"/>
        <w:rPr>
          <w:lang w:eastAsia="en-GB"/>
        </w:rPr>
      </w:pPr>
      <w:r>
        <w:rPr>
          <w:lang w:eastAsia="en-GB"/>
        </w:rPr>
        <w:t>Over 50K per year</w:t>
      </w:r>
    </w:p>
    <w:p w14:paraId="4EBC9097" w14:textId="5B0F8A22" w:rsidR="00191F0D" w:rsidRDefault="00012F10" w:rsidP="00012F10">
      <w:pPr>
        <w:pStyle w:val="ListParagraph"/>
        <w:numPr>
          <w:ilvl w:val="0"/>
          <w:numId w:val="38"/>
        </w:numPr>
        <w:spacing w:line="360" w:lineRule="auto"/>
        <w:rPr>
          <w:lang w:eastAsia="en-GB"/>
        </w:rPr>
      </w:pPr>
      <w:r>
        <w:rPr>
          <w:lang w:eastAsia="en-GB"/>
        </w:rPr>
        <w:t>Area</w:t>
      </w:r>
    </w:p>
    <w:p w14:paraId="7384707D" w14:textId="22F72CA7" w:rsidR="00191F0D" w:rsidRDefault="00191F0D" w:rsidP="001703C9">
      <w:pPr>
        <w:spacing w:line="360" w:lineRule="auto"/>
        <w:rPr>
          <w:lang w:eastAsia="en-GB"/>
        </w:rPr>
      </w:pPr>
      <w:r>
        <w:rPr>
          <w:lang w:eastAsia="en-GB"/>
        </w:rPr>
        <w:t xml:space="preserve">From the data that we work with we have 2 types: </w:t>
      </w:r>
    </w:p>
    <w:p w14:paraId="5931EA19" w14:textId="5501BA63" w:rsidR="00012F10" w:rsidRPr="001703C9" w:rsidRDefault="00012F10" w:rsidP="001703C9">
      <w:pPr>
        <w:pStyle w:val="ListParagraph"/>
        <w:numPr>
          <w:ilvl w:val="0"/>
          <w:numId w:val="39"/>
        </w:numPr>
        <w:spacing w:line="360" w:lineRule="auto"/>
        <w:rPr>
          <w:lang w:eastAsia="en-GB"/>
        </w:rPr>
      </w:pPr>
      <w:r w:rsidRPr="00012F10">
        <w:rPr>
          <w:b/>
          <w:bCs/>
          <w:lang w:eastAsia="en-GB"/>
        </w:rPr>
        <w:t>Numerical:</w:t>
      </w:r>
      <w:r w:rsidR="001703C9" w:rsidRPr="001703C9">
        <w:t xml:space="preserve"> </w:t>
      </w:r>
      <w:r w:rsidR="001703C9" w:rsidRPr="001703C9">
        <w:rPr>
          <w:lang w:eastAsia="en-GB"/>
        </w:rPr>
        <w:t>The representation of numbers in numerical data allows for the execution of mathematical operations.</w:t>
      </w:r>
      <w:r w:rsidR="001703C9" w:rsidRPr="001703C9">
        <w:t xml:space="preserve"> </w:t>
      </w:r>
      <w:r w:rsidR="001703C9" w:rsidRPr="001703C9">
        <w:rPr>
          <w:lang w:eastAsia="en-GB"/>
        </w:rPr>
        <w:t>The use of numerical data in calculations, statistical analysis, and modelling is quite frequent. Arithmetic operations like addition, subtraction, multiplication, and division can be used to manipulate it.</w:t>
      </w:r>
    </w:p>
    <w:p w14:paraId="2488F64B" w14:textId="5BD5A147" w:rsidR="00012F10" w:rsidRPr="001703C9" w:rsidRDefault="00012F10" w:rsidP="001703C9">
      <w:pPr>
        <w:pStyle w:val="ListParagraph"/>
        <w:numPr>
          <w:ilvl w:val="0"/>
          <w:numId w:val="39"/>
        </w:numPr>
        <w:spacing w:line="360" w:lineRule="auto"/>
        <w:rPr>
          <w:lang w:eastAsia="en-GB"/>
        </w:rPr>
      </w:pPr>
      <w:r w:rsidRPr="001703C9">
        <w:rPr>
          <w:b/>
          <w:bCs/>
          <w:lang w:eastAsia="en-GB"/>
        </w:rPr>
        <w:t>String:</w:t>
      </w:r>
      <w:r w:rsidR="001703C9" w:rsidRPr="001703C9">
        <w:t xml:space="preserve"> </w:t>
      </w:r>
      <w:r w:rsidR="001703C9">
        <w:rPr>
          <w:lang w:eastAsia="en-GB"/>
        </w:rPr>
        <w:t>Character data, commonly referred to as string data, is a representation of character sequences. Letters, numbers, symbols, spaces, and more are all acceptable character types. Text-based data is represented using strings. For storing textual information like names, locations, descriptions, and more, string data is frequently employed.</w:t>
      </w:r>
    </w:p>
    <w:p w14:paraId="74B34C0D" w14:textId="260BFC2D" w:rsidR="00191F0D" w:rsidRPr="00191F0D" w:rsidRDefault="00191F0D" w:rsidP="003F110A">
      <w:pPr>
        <w:spacing w:line="360" w:lineRule="auto"/>
        <w:rPr>
          <w:lang w:eastAsia="en-GB"/>
        </w:rPr>
      </w:pPr>
      <w:r>
        <w:rPr>
          <w:lang w:eastAsia="en-GB"/>
        </w:rPr>
        <w:lastRenderedPageBreak/>
        <w:t>Based on the chart</w:t>
      </w:r>
      <w:r w:rsidR="001703C9">
        <w:rPr>
          <w:lang w:eastAsia="en-GB"/>
        </w:rPr>
        <w:t>s</w:t>
      </w:r>
      <w:r>
        <w:rPr>
          <w:lang w:eastAsia="en-GB"/>
        </w:rPr>
        <w:t xml:space="preserve"> my recommendation for the organisation i</w:t>
      </w:r>
      <w:r w:rsidR="001703C9">
        <w:rPr>
          <w:lang w:eastAsia="en-GB"/>
        </w:rPr>
        <w:t xml:space="preserve">s to locate the first physical store in Kensington and Chelsea because is the place where </w:t>
      </w:r>
      <w:r w:rsidR="003F110A">
        <w:rPr>
          <w:lang w:eastAsia="en-GB"/>
        </w:rPr>
        <w:t>all the requirements have better numbers</w:t>
      </w:r>
    </w:p>
    <w:p w14:paraId="72898BF7" w14:textId="77777777" w:rsidR="00DE10D0" w:rsidRDefault="00DE10D0" w:rsidP="00A96F1A">
      <w:pPr>
        <w:rPr>
          <w:b/>
          <w:bCs/>
          <w:color w:val="FF0000"/>
        </w:rPr>
      </w:pPr>
    </w:p>
    <w:p w14:paraId="625AD8EF" w14:textId="77777777" w:rsidR="001703C9" w:rsidRDefault="001703C9" w:rsidP="00900549">
      <w:pPr>
        <w:pStyle w:val="Heading1"/>
        <w:numPr>
          <w:ilvl w:val="0"/>
          <w:numId w:val="0"/>
        </w:numPr>
      </w:pPr>
      <w:bookmarkStart w:id="13" w:name="_Toc142388848"/>
    </w:p>
    <w:p w14:paraId="2A094C58" w14:textId="77777777" w:rsidR="001703C9" w:rsidRDefault="001703C9" w:rsidP="00900549">
      <w:pPr>
        <w:pStyle w:val="Heading1"/>
        <w:numPr>
          <w:ilvl w:val="0"/>
          <w:numId w:val="0"/>
        </w:numPr>
      </w:pPr>
    </w:p>
    <w:p w14:paraId="5E7A8041" w14:textId="77777777" w:rsidR="001703C9" w:rsidRDefault="001703C9" w:rsidP="00900549">
      <w:pPr>
        <w:pStyle w:val="Heading1"/>
        <w:numPr>
          <w:ilvl w:val="0"/>
          <w:numId w:val="0"/>
        </w:numPr>
      </w:pPr>
    </w:p>
    <w:p w14:paraId="7028983C" w14:textId="77777777" w:rsidR="001703C9" w:rsidRDefault="001703C9" w:rsidP="00900549">
      <w:pPr>
        <w:pStyle w:val="Heading1"/>
        <w:numPr>
          <w:ilvl w:val="0"/>
          <w:numId w:val="0"/>
        </w:numPr>
      </w:pPr>
    </w:p>
    <w:p w14:paraId="23DB8683" w14:textId="77777777" w:rsidR="001703C9" w:rsidRDefault="001703C9" w:rsidP="00900549">
      <w:pPr>
        <w:pStyle w:val="Heading1"/>
        <w:numPr>
          <w:ilvl w:val="0"/>
          <w:numId w:val="0"/>
        </w:numPr>
      </w:pPr>
    </w:p>
    <w:p w14:paraId="76268FCD" w14:textId="77777777" w:rsidR="001703C9" w:rsidRDefault="001703C9" w:rsidP="00900549">
      <w:pPr>
        <w:pStyle w:val="Heading1"/>
        <w:numPr>
          <w:ilvl w:val="0"/>
          <w:numId w:val="0"/>
        </w:numPr>
      </w:pPr>
    </w:p>
    <w:p w14:paraId="6309CAD7" w14:textId="77777777" w:rsidR="001703C9" w:rsidRDefault="001703C9" w:rsidP="00900549">
      <w:pPr>
        <w:pStyle w:val="Heading1"/>
        <w:numPr>
          <w:ilvl w:val="0"/>
          <w:numId w:val="0"/>
        </w:numPr>
      </w:pPr>
    </w:p>
    <w:p w14:paraId="1ADA04CE" w14:textId="77777777" w:rsidR="001703C9" w:rsidRDefault="001703C9" w:rsidP="001703C9"/>
    <w:p w14:paraId="789D1284" w14:textId="77777777" w:rsidR="001703C9" w:rsidRPr="001703C9" w:rsidRDefault="001703C9" w:rsidP="001703C9"/>
    <w:p w14:paraId="4418B84A" w14:textId="77777777" w:rsidR="00A1196A" w:rsidRDefault="00A1196A" w:rsidP="00900549">
      <w:pPr>
        <w:pStyle w:val="Heading1"/>
        <w:numPr>
          <w:ilvl w:val="0"/>
          <w:numId w:val="0"/>
        </w:numPr>
      </w:pPr>
    </w:p>
    <w:p w14:paraId="01CC1B16" w14:textId="77777777" w:rsidR="00A1196A" w:rsidRDefault="00A1196A" w:rsidP="00900549">
      <w:pPr>
        <w:pStyle w:val="Heading1"/>
        <w:numPr>
          <w:ilvl w:val="0"/>
          <w:numId w:val="0"/>
        </w:numPr>
      </w:pPr>
    </w:p>
    <w:p w14:paraId="0F405487" w14:textId="77777777" w:rsidR="00A1196A" w:rsidRDefault="00A1196A" w:rsidP="00900549">
      <w:pPr>
        <w:pStyle w:val="Heading1"/>
        <w:numPr>
          <w:ilvl w:val="0"/>
          <w:numId w:val="0"/>
        </w:numPr>
      </w:pPr>
    </w:p>
    <w:p w14:paraId="7EE8335A" w14:textId="77777777" w:rsidR="00A1196A" w:rsidRDefault="00A1196A" w:rsidP="00900549">
      <w:pPr>
        <w:pStyle w:val="Heading1"/>
        <w:numPr>
          <w:ilvl w:val="0"/>
          <w:numId w:val="0"/>
        </w:numPr>
      </w:pPr>
    </w:p>
    <w:p w14:paraId="024433B0" w14:textId="77777777" w:rsidR="00A1196A" w:rsidRDefault="00A1196A" w:rsidP="00900549">
      <w:pPr>
        <w:pStyle w:val="Heading1"/>
        <w:numPr>
          <w:ilvl w:val="0"/>
          <w:numId w:val="0"/>
        </w:numPr>
      </w:pPr>
    </w:p>
    <w:p w14:paraId="70D862C3" w14:textId="77777777" w:rsidR="00A1196A" w:rsidRDefault="00A1196A" w:rsidP="00900549">
      <w:pPr>
        <w:pStyle w:val="Heading1"/>
        <w:numPr>
          <w:ilvl w:val="0"/>
          <w:numId w:val="0"/>
        </w:numPr>
      </w:pPr>
    </w:p>
    <w:p w14:paraId="323D4B3B" w14:textId="77777777" w:rsidR="00A1196A" w:rsidRDefault="00A1196A" w:rsidP="00900549">
      <w:pPr>
        <w:pStyle w:val="Heading1"/>
        <w:numPr>
          <w:ilvl w:val="0"/>
          <w:numId w:val="0"/>
        </w:numPr>
      </w:pPr>
    </w:p>
    <w:p w14:paraId="2297951F" w14:textId="77777777" w:rsidR="00A1196A" w:rsidRDefault="00A1196A" w:rsidP="00A1196A"/>
    <w:p w14:paraId="41824E36" w14:textId="77777777" w:rsidR="00A1196A" w:rsidRDefault="00A1196A" w:rsidP="00A1196A"/>
    <w:p w14:paraId="60F535BA" w14:textId="77777777" w:rsidR="00A1196A" w:rsidRPr="00A1196A" w:rsidRDefault="00A1196A" w:rsidP="00A1196A"/>
    <w:p w14:paraId="527296F4" w14:textId="77777777" w:rsidR="00A1196A" w:rsidRDefault="00A1196A" w:rsidP="00900549">
      <w:pPr>
        <w:pStyle w:val="Heading1"/>
        <w:numPr>
          <w:ilvl w:val="0"/>
          <w:numId w:val="0"/>
        </w:numPr>
      </w:pPr>
    </w:p>
    <w:p w14:paraId="7B47D535" w14:textId="1115F106" w:rsidR="009D3572" w:rsidRDefault="00F61A17" w:rsidP="00900549">
      <w:pPr>
        <w:pStyle w:val="Heading1"/>
        <w:numPr>
          <w:ilvl w:val="0"/>
          <w:numId w:val="0"/>
        </w:numPr>
      </w:pPr>
      <w:r w:rsidRPr="00900549">
        <w:t>Reference list</w:t>
      </w:r>
      <w:bookmarkEnd w:id="13"/>
      <w:r w:rsidRPr="00900549">
        <w:t xml:space="preserve"> </w:t>
      </w:r>
    </w:p>
    <w:p w14:paraId="45BAB586" w14:textId="41C7AEEB" w:rsidR="00900549" w:rsidRPr="00900549" w:rsidRDefault="00900549" w:rsidP="00900549">
      <w:pPr>
        <w:rPr>
          <w:color w:val="FF0000"/>
        </w:rPr>
      </w:pPr>
    </w:p>
    <w:p w14:paraId="0DCB4CEA" w14:textId="77777777" w:rsidR="009D3572" w:rsidRDefault="009D3572" w:rsidP="009C67E3">
      <w:pPr>
        <w:pStyle w:val="NormalWeb"/>
        <w:spacing w:before="0" w:beforeAutospacing="0" w:after="240" w:afterAutospacing="0" w:line="360" w:lineRule="atLeast"/>
        <w:rPr>
          <w:color w:val="000000"/>
        </w:rPr>
      </w:pPr>
      <w:r>
        <w:rPr>
          <w:color w:val="000000"/>
        </w:rPr>
        <w:t>Emerald Publishing. (2023). </w:t>
      </w:r>
      <w:r>
        <w:rPr>
          <w:i/>
          <w:iCs/>
          <w:color w:val="000000"/>
        </w:rPr>
        <w:t>Choose the right statistical technique</w:t>
      </w:r>
      <w:r>
        <w:rPr>
          <w:color w:val="000000"/>
        </w:rPr>
        <w:t>. [online] Available at: https://www.emeraldgrouppublishing.com/how-to/research/data-analysis/choose-right-statistical-technique [Accessed 27 Mar. 2023].</w:t>
      </w:r>
    </w:p>
    <w:p w14:paraId="4B526DD2" w14:textId="77777777" w:rsidR="009D3572" w:rsidRDefault="009D3572" w:rsidP="007F26A5">
      <w:pPr>
        <w:pStyle w:val="NormalWeb"/>
        <w:spacing w:before="0" w:beforeAutospacing="0" w:after="240" w:afterAutospacing="0" w:line="360" w:lineRule="atLeast"/>
        <w:rPr>
          <w:color w:val="000000"/>
        </w:rPr>
      </w:pPr>
      <w:r>
        <w:rPr>
          <w:color w:val="000000"/>
        </w:rPr>
        <w:t>Great Learning Team (2020). </w:t>
      </w:r>
      <w:r>
        <w:rPr>
          <w:i/>
          <w:iCs/>
          <w:color w:val="000000"/>
        </w:rPr>
        <w:t>Understanding Data Visualization Techniques</w:t>
      </w:r>
      <w:r>
        <w:rPr>
          <w:color w:val="000000"/>
        </w:rPr>
        <w:t>. [online] Great Learning Blog: Free Resources what Matters to shape your Career! Available at: https://www.mygreatlearning.com/blog/understanding-data-visualization-techniques [Accessed 27 Mar. 2023].</w:t>
      </w:r>
    </w:p>
    <w:p w14:paraId="344BEFB3" w14:textId="77777777" w:rsidR="009D3572" w:rsidRDefault="009D3572" w:rsidP="004824F3">
      <w:pPr>
        <w:pStyle w:val="NormalWeb"/>
        <w:spacing w:before="0" w:beforeAutospacing="0" w:after="240" w:afterAutospacing="0" w:line="360" w:lineRule="atLeast"/>
        <w:rPr>
          <w:color w:val="000000"/>
        </w:rPr>
      </w:pPr>
      <w:r>
        <w:rPr>
          <w:color w:val="000000"/>
        </w:rPr>
        <w:t>Investopedia. (2023). </w:t>
      </w:r>
      <w:r>
        <w:rPr>
          <w:i/>
          <w:iCs/>
          <w:color w:val="000000"/>
        </w:rPr>
        <w:t>Descriptive Statistics: Definition, Overview, Types, Example</w:t>
      </w:r>
      <w:r>
        <w:rPr>
          <w:color w:val="000000"/>
        </w:rPr>
        <w:t>. [online] Available at: https://www.investopedia.com/terms/d/descriptive_statistics.asp [Accessed 27 Mar. 2023].</w:t>
      </w:r>
    </w:p>
    <w:p w14:paraId="60377AC5" w14:textId="77777777" w:rsidR="009D3572" w:rsidRDefault="009D3572" w:rsidP="00D16841">
      <w:pPr>
        <w:pStyle w:val="NormalWeb"/>
        <w:spacing w:before="0" w:beforeAutospacing="0" w:after="240" w:afterAutospacing="0" w:line="360" w:lineRule="atLeast"/>
        <w:rPr>
          <w:color w:val="000000"/>
        </w:rPr>
      </w:pPr>
      <w:r>
        <w:rPr>
          <w:color w:val="000000"/>
        </w:rPr>
        <w:t>Statistics How To. (2023). </w:t>
      </w:r>
      <w:r>
        <w:rPr>
          <w:i/>
          <w:iCs/>
          <w:color w:val="000000"/>
        </w:rPr>
        <w:t>Inferential Statistics: Definition, Uses</w:t>
      </w:r>
      <w:r>
        <w:rPr>
          <w:color w:val="000000"/>
        </w:rPr>
        <w:t>. [online] Available at: https://www.statisticshowto.com/probability-and-statistics/statistics-definitions/inferential-statistics/ [Accessed 27 Mar. 2023].</w:t>
      </w:r>
    </w:p>
    <w:p w14:paraId="4B6DC21D" w14:textId="3260CAFF" w:rsidR="009D3572" w:rsidRDefault="009D3572" w:rsidP="000E46E4">
      <w:pPr>
        <w:pStyle w:val="NormalWeb"/>
        <w:spacing w:before="0" w:beforeAutospacing="0" w:after="240" w:afterAutospacing="0" w:line="360" w:lineRule="atLeast"/>
        <w:rPr>
          <w:color w:val="000000"/>
        </w:rPr>
      </w:pPr>
      <w:r w:rsidRPr="001427DA">
        <w:rPr>
          <w:color w:val="000000"/>
          <w:lang w:val="de-DE"/>
        </w:rPr>
        <w:t xml:space="preserve">Wang, C., Chen, M.-H., Schifano, E., Wu, J. and Yan, J. (2016). </w:t>
      </w:r>
      <w:r>
        <w:rPr>
          <w:color w:val="000000"/>
        </w:rPr>
        <w:t>Statistical methods and computing for big data. </w:t>
      </w:r>
      <w:r>
        <w:rPr>
          <w:i/>
          <w:iCs/>
          <w:color w:val="000000"/>
        </w:rPr>
        <w:t>Statistics and Its Interface</w:t>
      </w:r>
      <w:r>
        <w:rPr>
          <w:color w:val="000000"/>
        </w:rPr>
        <w:t>, [online] 9(4), pp.399–414. doi:</w:t>
      </w:r>
      <w:r w:rsidR="00C679C5">
        <w:rPr>
          <w:color w:val="000000"/>
        </w:rPr>
        <w:t xml:space="preserve"> </w:t>
      </w:r>
      <w:r>
        <w:rPr>
          <w:color w:val="000000"/>
        </w:rPr>
        <w:t>https://doi.org/10.4310/sii.2016.v9.n4.a1.</w:t>
      </w:r>
    </w:p>
    <w:p w14:paraId="16BD79E0" w14:textId="77777777" w:rsidR="004824F3" w:rsidRPr="001427DA" w:rsidRDefault="004824F3" w:rsidP="004824F3">
      <w:pPr>
        <w:pStyle w:val="NormalWeb"/>
        <w:rPr>
          <w:color w:val="000000"/>
          <w:lang w:val="fr-FR"/>
        </w:rPr>
      </w:pPr>
      <w:r w:rsidRPr="001427DA">
        <w:rPr>
          <w:color w:val="000000"/>
          <w:lang w:val="fr-FR"/>
        </w:rPr>
        <w:t>‌</w:t>
      </w:r>
    </w:p>
    <w:p w14:paraId="524EAB39" w14:textId="77777777" w:rsidR="004824F3" w:rsidRPr="001427DA" w:rsidRDefault="004824F3" w:rsidP="000E46E4">
      <w:pPr>
        <w:pStyle w:val="NormalWeb"/>
        <w:spacing w:before="0" w:beforeAutospacing="0" w:after="240" w:afterAutospacing="0" w:line="360" w:lineRule="atLeast"/>
        <w:rPr>
          <w:color w:val="000000"/>
          <w:lang w:val="fr-FR"/>
        </w:rPr>
      </w:pPr>
    </w:p>
    <w:p w14:paraId="6527F5D5" w14:textId="77777777" w:rsidR="000E46E4" w:rsidRPr="001427DA" w:rsidRDefault="000E46E4" w:rsidP="000E46E4">
      <w:pPr>
        <w:pStyle w:val="NormalWeb"/>
        <w:rPr>
          <w:color w:val="000000"/>
          <w:lang w:val="fr-FR"/>
        </w:rPr>
      </w:pPr>
      <w:r w:rsidRPr="001427DA">
        <w:rPr>
          <w:color w:val="000000"/>
          <w:lang w:val="fr-FR"/>
        </w:rPr>
        <w:t>‌</w:t>
      </w:r>
    </w:p>
    <w:p w14:paraId="6EFF6E98" w14:textId="77777777" w:rsidR="005577B7" w:rsidRPr="001427DA" w:rsidRDefault="005577B7">
      <w:pPr>
        <w:rPr>
          <w:b/>
          <w:bCs/>
          <w:color w:val="000000" w:themeColor="text1"/>
          <w:lang w:val="fr-FR"/>
        </w:rPr>
      </w:pPr>
      <w:r w:rsidRPr="001427DA">
        <w:rPr>
          <w:lang w:val="fr-FR"/>
        </w:rPr>
        <w:br w:type="page"/>
      </w:r>
    </w:p>
    <w:p w14:paraId="73C4C921" w14:textId="6C2B423C" w:rsidR="00F61A17" w:rsidRPr="001427DA" w:rsidRDefault="00F61A17" w:rsidP="005577B7">
      <w:pPr>
        <w:pStyle w:val="Heading1"/>
        <w:numPr>
          <w:ilvl w:val="0"/>
          <w:numId w:val="0"/>
        </w:numPr>
        <w:ind w:left="432" w:hanging="432"/>
        <w:rPr>
          <w:lang w:val="fr-FR"/>
        </w:rPr>
      </w:pPr>
      <w:bookmarkStart w:id="14" w:name="_Toc142388849"/>
      <w:r w:rsidRPr="001427DA">
        <w:rPr>
          <w:lang w:val="fr-FR"/>
        </w:rPr>
        <w:lastRenderedPageBreak/>
        <w:t>Appendix</w:t>
      </w:r>
      <w:r w:rsidR="00801DFC" w:rsidRPr="001427DA">
        <w:rPr>
          <w:lang w:val="fr-FR"/>
        </w:rPr>
        <w:t xml:space="preserve"> A: </w:t>
      </w:r>
      <w:r w:rsidRPr="001427DA">
        <w:rPr>
          <w:lang w:val="fr-FR"/>
        </w:rPr>
        <w:t xml:space="preserve"> </w:t>
      </w:r>
      <w:r w:rsidRPr="00A1196A">
        <w:rPr>
          <w:lang w:val="fr-FR"/>
        </w:rPr>
        <w:t>Presentation</w:t>
      </w:r>
      <w:r w:rsidRPr="001427DA">
        <w:rPr>
          <w:lang w:val="fr-FR"/>
        </w:rPr>
        <w:t xml:space="preserve"> slides</w:t>
      </w:r>
      <w:bookmarkEnd w:id="14"/>
      <w:r w:rsidR="00D6472A" w:rsidRPr="001427DA">
        <w:rPr>
          <w:lang w:val="fr-FR"/>
        </w:rPr>
        <w:t xml:space="preserve"> </w:t>
      </w:r>
    </w:p>
    <w:p w14:paraId="4FAE7DEC" w14:textId="77777777" w:rsidR="00801DFC" w:rsidRPr="001427DA" w:rsidRDefault="00801DFC" w:rsidP="006E0660">
      <w:pPr>
        <w:spacing w:line="360" w:lineRule="auto"/>
        <w:rPr>
          <w:color w:val="FF0000"/>
          <w:lang w:val="fr-FR" w:eastAsia="en-GB"/>
        </w:rPr>
      </w:pPr>
    </w:p>
    <w:p w14:paraId="6C748063" w14:textId="597D9F56" w:rsidR="00DF6C68" w:rsidRPr="007D5E58" w:rsidRDefault="00644444" w:rsidP="006E0660">
      <w:pPr>
        <w:spacing w:line="360" w:lineRule="auto"/>
        <w:rPr>
          <w:noProof/>
          <w:lang w:val="fr-FR"/>
        </w:rPr>
      </w:pPr>
      <w:r w:rsidRPr="00644444">
        <w:rPr>
          <w:b/>
          <w:bCs/>
          <w:noProof/>
          <w:color w:val="000000" w:themeColor="text1"/>
          <w:lang w:eastAsia="en-GB"/>
        </w:rPr>
        <w:drawing>
          <wp:inline distT="0" distB="0" distL="0" distR="0" wp14:anchorId="43963C4E" wp14:editId="3D154423">
            <wp:extent cx="5731510" cy="3223895"/>
            <wp:effectExtent l="0" t="0" r="0" b="1905"/>
            <wp:docPr id="479755687"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55687" name="Picture 1" descr="A close up of a screen&#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r w:rsidRPr="007D5E58">
        <w:rPr>
          <w:b/>
          <w:bCs/>
          <w:color w:val="000000" w:themeColor="text1"/>
          <w:lang w:val="fr-FR" w:eastAsia="en-GB"/>
        </w:rPr>
        <w:tab/>
      </w:r>
      <w:r w:rsidRPr="00644444">
        <w:rPr>
          <w:b/>
          <w:bCs/>
          <w:noProof/>
          <w:color w:val="000000" w:themeColor="text1"/>
          <w:lang w:eastAsia="en-GB"/>
        </w:rPr>
        <w:drawing>
          <wp:inline distT="0" distB="0" distL="0" distR="0" wp14:anchorId="376F3F84" wp14:editId="083D7222">
            <wp:extent cx="5731510" cy="3224530"/>
            <wp:effectExtent l="0" t="0" r="0" b="1270"/>
            <wp:docPr id="8258454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45419" name="Picture 1" descr="A black background with white text&#10;&#10;Description automatically generated"/>
                    <pic:cNvPicPr/>
                  </pic:nvPicPr>
                  <pic:blipFill>
                    <a:blip r:embed="rId22"/>
                    <a:stretch>
                      <a:fillRect/>
                    </a:stretch>
                  </pic:blipFill>
                  <pic:spPr>
                    <a:xfrm>
                      <a:off x="0" y="0"/>
                      <a:ext cx="5731510" cy="3224530"/>
                    </a:xfrm>
                    <a:prstGeom prst="rect">
                      <a:avLst/>
                    </a:prstGeom>
                  </pic:spPr>
                </pic:pic>
              </a:graphicData>
            </a:graphic>
          </wp:inline>
        </w:drawing>
      </w:r>
      <w:r w:rsidRPr="007D5E58">
        <w:rPr>
          <w:noProof/>
          <w:lang w:val="fr-FR"/>
        </w:rPr>
        <w:t xml:space="preserve"> </w:t>
      </w:r>
      <w:r w:rsidRPr="00644444">
        <w:rPr>
          <w:b/>
          <w:bCs/>
          <w:noProof/>
          <w:color w:val="000000" w:themeColor="text1"/>
          <w:lang w:eastAsia="en-GB"/>
        </w:rPr>
        <w:lastRenderedPageBreak/>
        <w:drawing>
          <wp:inline distT="0" distB="0" distL="0" distR="0" wp14:anchorId="1BD2EE75" wp14:editId="144999C2">
            <wp:extent cx="5731510" cy="3235960"/>
            <wp:effectExtent l="0" t="0" r="0" b="2540"/>
            <wp:docPr id="1011654550"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54550" name="Picture 1" descr="A close-up of a diagram&#10;&#10;Description automatically generated"/>
                    <pic:cNvPicPr/>
                  </pic:nvPicPr>
                  <pic:blipFill>
                    <a:blip r:embed="rId23"/>
                    <a:stretch>
                      <a:fillRect/>
                    </a:stretch>
                  </pic:blipFill>
                  <pic:spPr>
                    <a:xfrm>
                      <a:off x="0" y="0"/>
                      <a:ext cx="5731510" cy="3235960"/>
                    </a:xfrm>
                    <a:prstGeom prst="rect">
                      <a:avLst/>
                    </a:prstGeom>
                  </pic:spPr>
                </pic:pic>
              </a:graphicData>
            </a:graphic>
          </wp:inline>
        </w:drawing>
      </w:r>
      <w:r w:rsidRPr="007D5E58">
        <w:rPr>
          <w:noProof/>
          <w:lang w:val="fr-FR"/>
        </w:rPr>
        <w:t xml:space="preserve"> </w:t>
      </w:r>
      <w:r w:rsidRPr="00644444">
        <w:rPr>
          <w:noProof/>
        </w:rPr>
        <w:drawing>
          <wp:inline distT="0" distB="0" distL="0" distR="0" wp14:anchorId="76068DA9" wp14:editId="1CCA4751">
            <wp:extent cx="6573249" cy="1169581"/>
            <wp:effectExtent l="0" t="0" r="0" b="0"/>
            <wp:docPr id="37442003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20038" name="Picture 1" descr="A close-up of a text&#10;&#10;Description automatically generated"/>
                    <pic:cNvPicPr/>
                  </pic:nvPicPr>
                  <pic:blipFill>
                    <a:blip r:embed="rId24"/>
                    <a:stretch>
                      <a:fillRect/>
                    </a:stretch>
                  </pic:blipFill>
                  <pic:spPr>
                    <a:xfrm>
                      <a:off x="0" y="0"/>
                      <a:ext cx="6611984" cy="1176473"/>
                    </a:xfrm>
                    <a:prstGeom prst="rect">
                      <a:avLst/>
                    </a:prstGeom>
                  </pic:spPr>
                </pic:pic>
              </a:graphicData>
            </a:graphic>
          </wp:inline>
        </w:drawing>
      </w:r>
    </w:p>
    <w:p w14:paraId="6691ABB1" w14:textId="77777777" w:rsidR="00644444" w:rsidRPr="007D5E58" w:rsidRDefault="00644444" w:rsidP="00644444">
      <w:pPr>
        <w:rPr>
          <w:lang w:val="fr-FR" w:eastAsia="en-GB"/>
        </w:rPr>
      </w:pPr>
    </w:p>
    <w:p w14:paraId="7AD3A783" w14:textId="77777777" w:rsidR="00644444" w:rsidRPr="007D5E58" w:rsidRDefault="00644444" w:rsidP="00644444">
      <w:pPr>
        <w:rPr>
          <w:noProof/>
          <w:lang w:val="fr-FR"/>
        </w:rPr>
      </w:pPr>
    </w:p>
    <w:p w14:paraId="187EE3D7" w14:textId="7B651B66" w:rsidR="00644444" w:rsidRDefault="00644444" w:rsidP="00644444">
      <w:pPr>
        <w:tabs>
          <w:tab w:val="left" w:pos="6932"/>
        </w:tabs>
        <w:rPr>
          <w:noProof/>
        </w:rPr>
      </w:pPr>
      <w:r w:rsidRPr="00644444">
        <w:rPr>
          <w:noProof/>
          <w:lang w:eastAsia="en-GB"/>
        </w:rPr>
        <w:lastRenderedPageBreak/>
        <w:drawing>
          <wp:inline distT="0" distB="0" distL="0" distR="0" wp14:anchorId="3766C4F0" wp14:editId="2567A3B5">
            <wp:extent cx="5731510" cy="3225165"/>
            <wp:effectExtent l="0" t="0" r="0" b="635"/>
            <wp:docPr id="473211067" name="Picture 1" descr="A black and whit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11067" name="Picture 1" descr="A black and white rectangular box with white text&#10;&#10;Description automatically generated"/>
                    <pic:cNvPicPr/>
                  </pic:nvPicPr>
                  <pic:blipFill>
                    <a:blip r:embed="rId25"/>
                    <a:stretch>
                      <a:fillRect/>
                    </a:stretch>
                  </pic:blipFill>
                  <pic:spPr>
                    <a:xfrm>
                      <a:off x="0" y="0"/>
                      <a:ext cx="5731510" cy="3225165"/>
                    </a:xfrm>
                    <a:prstGeom prst="rect">
                      <a:avLst/>
                    </a:prstGeom>
                  </pic:spPr>
                </pic:pic>
              </a:graphicData>
            </a:graphic>
          </wp:inline>
        </w:drawing>
      </w:r>
      <w:r w:rsidRPr="00644444">
        <w:rPr>
          <w:noProof/>
        </w:rPr>
        <w:t xml:space="preserve"> </w:t>
      </w:r>
      <w:r w:rsidRPr="00644444">
        <w:rPr>
          <w:noProof/>
          <w:lang w:eastAsia="en-GB"/>
        </w:rPr>
        <w:drawing>
          <wp:inline distT="0" distB="0" distL="0" distR="0" wp14:anchorId="215F27A1" wp14:editId="04CBB74D">
            <wp:extent cx="5731510" cy="1484630"/>
            <wp:effectExtent l="0" t="0" r="0" b="1270"/>
            <wp:docPr id="88412158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21584" name="Picture 1" descr="A close-up of a text&#10;&#10;Description automatically generated"/>
                    <pic:cNvPicPr/>
                  </pic:nvPicPr>
                  <pic:blipFill>
                    <a:blip r:embed="rId26"/>
                    <a:stretch>
                      <a:fillRect/>
                    </a:stretch>
                  </pic:blipFill>
                  <pic:spPr>
                    <a:xfrm>
                      <a:off x="0" y="0"/>
                      <a:ext cx="5731510" cy="1484630"/>
                    </a:xfrm>
                    <a:prstGeom prst="rect">
                      <a:avLst/>
                    </a:prstGeom>
                  </pic:spPr>
                </pic:pic>
              </a:graphicData>
            </a:graphic>
          </wp:inline>
        </w:drawing>
      </w:r>
    </w:p>
    <w:p w14:paraId="0B94D47A" w14:textId="2CE7034C" w:rsidR="000B5A5D" w:rsidRDefault="000B5A5D" w:rsidP="00644444">
      <w:pPr>
        <w:tabs>
          <w:tab w:val="left" w:pos="6932"/>
        </w:tabs>
        <w:rPr>
          <w:lang w:eastAsia="en-GB"/>
        </w:rPr>
      </w:pPr>
      <w:r w:rsidRPr="000B5A5D">
        <w:rPr>
          <w:noProof/>
          <w:lang w:eastAsia="en-GB"/>
        </w:rPr>
        <w:drawing>
          <wp:inline distT="0" distB="0" distL="0" distR="0" wp14:anchorId="3576531A" wp14:editId="7A7A60F0">
            <wp:extent cx="5731510" cy="3228340"/>
            <wp:effectExtent l="0" t="0" r="0" b="0"/>
            <wp:docPr id="897289985"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9985" name="Picture 1" descr="A black and white screen with white text&#10;&#10;Description automatically generated"/>
                    <pic:cNvPicPr/>
                  </pic:nvPicPr>
                  <pic:blipFill>
                    <a:blip r:embed="rId27"/>
                    <a:stretch>
                      <a:fillRect/>
                    </a:stretch>
                  </pic:blipFill>
                  <pic:spPr>
                    <a:xfrm>
                      <a:off x="0" y="0"/>
                      <a:ext cx="5731510" cy="3228340"/>
                    </a:xfrm>
                    <a:prstGeom prst="rect">
                      <a:avLst/>
                    </a:prstGeom>
                  </pic:spPr>
                </pic:pic>
              </a:graphicData>
            </a:graphic>
          </wp:inline>
        </w:drawing>
      </w:r>
    </w:p>
    <w:p w14:paraId="654834B2" w14:textId="4B3A24E4" w:rsidR="000B5A5D" w:rsidRDefault="000B5A5D" w:rsidP="00644444">
      <w:pPr>
        <w:tabs>
          <w:tab w:val="left" w:pos="6932"/>
        </w:tabs>
        <w:rPr>
          <w:lang w:eastAsia="en-GB"/>
        </w:rPr>
      </w:pPr>
      <w:r w:rsidRPr="000B5A5D">
        <w:rPr>
          <w:noProof/>
          <w:lang w:eastAsia="en-GB"/>
        </w:rPr>
        <w:lastRenderedPageBreak/>
        <w:drawing>
          <wp:inline distT="0" distB="0" distL="0" distR="0" wp14:anchorId="10A61F7D" wp14:editId="15A7D0CA">
            <wp:extent cx="6473682" cy="1212112"/>
            <wp:effectExtent l="0" t="0" r="3810" b="0"/>
            <wp:docPr id="201454363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43634" name="Picture 1" descr="A close-up of a document&#10;&#10;Description automatically generated"/>
                    <pic:cNvPicPr/>
                  </pic:nvPicPr>
                  <pic:blipFill>
                    <a:blip r:embed="rId28"/>
                    <a:stretch>
                      <a:fillRect/>
                    </a:stretch>
                  </pic:blipFill>
                  <pic:spPr>
                    <a:xfrm>
                      <a:off x="0" y="0"/>
                      <a:ext cx="6509994" cy="1218911"/>
                    </a:xfrm>
                    <a:prstGeom prst="rect">
                      <a:avLst/>
                    </a:prstGeom>
                  </pic:spPr>
                </pic:pic>
              </a:graphicData>
            </a:graphic>
          </wp:inline>
        </w:drawing>
      </w:r>
    </w:p>
    <w:p w14:paraId="0396F8C4" w14:textId="6F9CD12F" w:rsidR="000B5A5D" w:rsidRDefault="000B5A5D" w:rsidP="00644444">
      <w:pPr>
        <w:tabs>
          <w:tab w:val="left" w:pos="6932"/>
        </w:tabs>
        <w:rPr>
          <w:noProof/>
        </w:rPr>
      </w:pPr>
      <w:r w:rsidRPr="000B5A5D">
        <w:rPr>
          <w:noProof/>
          <w:lang w:eastAsia="en-GB"/>
        </w:rPr>
        <w:drawing>
          <wp:inline distT="0" distB="0" distL="0" distR="0" wp14:anchorId="43440A55" wp14:editId="37029667">
            <wp:extent cx="5731510" cy="3232150"/>
            <wp:effectExtent l="0" t="0" r="0" b="6350"/>
            <wp:docPr id="271072673" name="Picture 1" descr="A black and whit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72673" name="Picture 1" descr="A black and white chart with text&#10;&#10;Description automatically generated"/>
                    <pic:cNvPicPr/>
                  </pic:nvPicPr>
                  <pic:blipFill>
                    <a:blip r:embed="rId29"/>
                    <a:stretch>
                      <a:fillRect/>
                    </a:stretch>
                  </pic:blipFill>
                  <pic:spPr>
                    <a:xfrm>
                      <a:off x="0" y="0"/>
                      <a:ext cx="5731510" cy="3232150"/>
                    </a:xfrm>
                    <a:prstGeom prst="rect">
                      <a:avLst/>
                    </a:prstGeom>
                  </pic:spPr>
                </pic:pic>
              </a:graphicData>
            </a:graphic>
          </wp:inline>
        </w:drawing>
      </w:r>
      <w:r w:rsidRPr="000B5A5D">
        <w:rPr>
          <w:noProof/>
        </w:rPr>
        <w:t xml:space="preserve"> </w:t>
      </w:r>
      <w:r w:rsidRPr="000B5A5D">
        <w:rPr>
          <w:noProof/>
          <w:lang w:eastAsia="en-GB"/>
        </w:rPr>
        <w:drawing>
          <wp:inline distT="0" distB="0" distL="0" distR="0" wp14:anchorId="4BC17342" wp14:editId="2C0F70BC">
            <wp:extent cx="5731510" cy="1694815"/>
            <wp:effectExtent l="0" t="0" r="0" b="0"/>
            <wp:docPr id="1110840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40989" name="Picture 1" descr="A close-up of a text&#10;&#10;Description automatically generated"/>
                    <pic:cNvPicPr/>
                  </pic:nvPicPr>
                  <pic:blipFill>
                    <a:blip r:embed="rId30"/>
                    <a:stretch>
                      <a:fillRect/>
                    </a:stretch>
                  </pic:blipFill>
                  <pic:spPr>
                    <a:xfrm>
                      <a:off x="0" y="0"/>
                      <a:ext cx="5731510" cy="1694815"/>
                    </a:xfrm>
                    <a:prstGeom prst="rect">
                      <a:avLst/>
                    </a:prstGeom>
                  </pic:spPr>
                </pic:pic>
              </a:graphicData>
            </a:graphic>
          </wp:inline>
        </w:drawing>
      </w:r>
    </w:p>
    <w:p w14:paraId="7DE9FFC7" w14:textId="332390EC" w:rsidR="000B5A5D" w:rsidRDefault="000B5A5D" w:rsidP="000B5A5D">
      <w:pPr>
        <w:tabs>
          <w:tab w:val="left" w:pos="6932"/>
        </w:tabs>
        <w:jc w:val="center"/>
        <w:rPr>
          <w:noProof/>
        </w:rPr>
      </w:pPr>
      <w:r w:rsidRPr="000B5A5D">
        <w:rPr>
          <w:noProof/>
          <w:lang w:eastAsia="en-GB"/>
        </w:rPr>
        <w:lastRenderedPageBreak/>
        <w:drawing>
          <wp:inline distT="0" distB="0" distL="0" distR="0" wp14:anchorId="6CC776D5" wp14:editId="09D898E8">
            <wp:extent cx="5731510" cy="3239135"/>
            <wp:effectExtent l="0" t="0" r="0" b="0"/>
            <wp:docPr id="298439230"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39230" name="Picture 1" descr="A black and white background with white text&#10;&#10;Description automatically generated"/>
                    <pic:cNvPicPr/>
                  </pic:nvPicPr>
                  <pic:blipFill>
                    <a:blip r:embed="rId31"/>
                    <a:stretch>
                      <a:fillRect/>
                    </a:stretch>
                  </pic:blipFill>
                  <pic:spPr>
                    <a:xfrm>
                      <a:off x="0" y="0"/>
                      <a:ext cx="5731510" cy="3239135"/>
                    </a:xfrm>
                    <a:prstGeom prst="rect">
                      <a:avLst/>
                    </a:prstGeom>
                  </pic:spPr>
                </pic:pic>
              </a:graphicData>
            </a:graphic>
          </wp:inline>
        </w:drawing>
      </w:r>
      <w:r w:rsidRPr="000B5A5D">
        <w:rPr>
          <w:noProof/>
          <w:lang w:eastAsia="en-GB"/>
        </w:rPr>
        <w:drawing>
          <wp:inline distT="0" distB="0" distL="0" distR="0" wp14:anchorId="3C4309FD" wp14:editId="4135523B">
            <wp:extent cx="5731510" cy="2227580"/>
            <wp:effectExtent l="0" t="0" r="0" b="0"/>
            <wp:docPr id="141107652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6529" name="Picture 1" descr="A close-up of a text&#10;&#10;Description automatically generated"/>
                    <pic:cNvPicPr/>
                  </pic:nvPicPr>
                  <pic:blipFill>
                    <a:blip r:embed="rId32"/>
                    <a:stretch>
                      <a:fillRect/>
                    </a:stretch>
                  </pic:blipFill>
                  <pic:spPr>
                    <a:xfrm>
                      <a:off x="0" y="0"/>
                      <a:ext cx="5731510" cy="2227580"/>
                    </a:xfrm>
                    <a:prstGeom prst="rect">
                      <a:avLst/>
                    </a:prstGeom>
                  </pic:spPr>
                </pic:pic>
              </a:graphicData>
            </a:graphic>
          </wp:inline>
        </w:drawing>
      </w:r>
      <w:r w:rsidRPr="000B5A5D">
        <w:rPr>
          <w:noProof/>
        </w:rPr>
        <w:lastRenderedPageBreak/>
        <w:drawing>
          <wp:inline distT="0" distB="0" distL="0" distR="0" wp14:anchorId="371E312C" wp14:editId="42E662AA">
            <wp:extent cx="6432698" cy="3623292"/>
            <wp:effectExtent l="0" t="0" r="0" b="0"/>
            <wp:docPr id="365228078"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28078" name="Picture 1" descr="A table with text on it&#10;&#10;Description automatically generated"/>
                    <pic:cNvPicPr/>
                  </pic:nvPicPr>
                  <pic:blipFill>
                    <a:blip r:embed="rId33"/>
                    <a:stretch>
                      <a:fillRect/>
                    </a:stretch>
                  </pic:blipFill>
                  <pic:spPr>
                    <a:xfrm>
                      <a:off x="0" y="0"/>
                      <a:ext cx="6448809" cy="3632367"/>
                    </a:xfrm>
                    <a:prstGeom prst="rect">
                      <a:avLst/>
                    </a:prstGeom>
                  </pic:spPr>
                </pic:pic>
              </a:graphicData>
            </a:graphic>
          </wp:inline>
        </w:drawing>
      </w:r>
      <w:r w:rsidRPr="000B5A5D">
        <w:rPr>
          <w:noProof/>
        </w:rPr>
        <w:drawing>
          <wp:inline distT="0" distB="0" distL="0" distR="0" wp14:anchorId="13785054" wp14:editId="295BDFAF">
            <wp:extent cx="6553312" cy="2413195"/>
            <wp:effectExtent l="0" t="0" r="0" b="0"/>
            <wp:docPr id="214188997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89973" name="Picture 1" descr="A close-up of a text&#10;&#10;Description automatically generated"/>
                    <pic:cNvPicPr/>
                  </pic:nvPicPr>
                  <pic:blipFill>
                    <a:blip r:embed="rId34"/>
                    <a:stretch>
                      <a:fillRect/>
                    </a:stretch>
                  </pic:blipFill>
                  <pic:spPr>
                    <a:xfrm>
                      <a:off x="0" y="0"/>
                      <a:ext cx="6611966" cy="2434794"/>
                    </a:xfrm>
                    <a:prstGeom prst="rect">
                      <a:avLst/>
                    </a:prstGeom>
                  </pic:spPr>
                </pic:pic>
              </a:graphicData>
            </a:graphic>
          </wp:inline>
        </w:drawing>
      </w:r>
    </w:p>
    <w:p w14:paraId="56B0D164" w14:textId="58D82EF0" w:rsidR="000B5A5D" w:rsidRDefault="000B5A5D" w:rsidP="00644444">
      <w:pPr>
        <w:tabs>
          <w:tab w:val="left" w:pos="6932"/>
        </w:tabs>
        <w:rPr>
          <w:noProof/>
        </w:rPr>
      </w:pPr>
      <w:r w:rsidRPr="000B5A5D">
        <w:rPr>
          <w:noProof/>
        </w:rPr>
        <w:lastRenderedPageBreak/>
        <w:drawing>
          <wp:inline distT="0" distB="0" distL="0" distR="0" wp14:anchorId="5C437913" wp14:editId="5177EFE5">
            <wp:extent cx="5731510" cy="3210560"/>
            <wp:effectExtent l="0" t="0" r="0" b="2540"/>
            <wp:docPr id="1449303361" name="Picture 1" descr="A black and white text on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03361" name="Picture 1" descr="A black and white text on a dark background&#10;&#10;Description automatically generated"/>
                    <pic:cNvPicPr/>
                  </pic:nvPicPr>
                  <pic:blipFill>
                    <a:blip r:embed="rId35"/>
                    <a:stretch>
                      <a:fillRect/>
                    </a:stretch>
                  </pic:blipFill>
                  <pic:spPr>
                    <a:xfrm>
                      <a:off x="0" y="0"/>
                      <a:ext cx="5731510" cy="3210560"/>
                    </a:xfrm>
                    <a:prstGeom prst="rect">
                      <a:avLst/>
                    </a:prstGeom>
                  </pic:spPr>
                </pic:pic>
              </a:graphicData>
            </a:graphic>
          </wp:inline>
        </w:drawing>
      </w:r>
      <w:r w:rsidRPr="000B5A5D">
        <w:rPr>
          <w:noProof/>
        </w:rPr>
        <w:t xml:space="preserve"> </w:t>
      </w:r>
      <w:r w:rsidRPr="000B5A5D">
        <w:rPr>
          <w:noProof/>
        </w:rPr>
        <w:drawing>
          <wp:inline distT="0" distB="0" distL="0" distR="0" wp14:anchorId="2F923FA4" wp14:editId="251468A9">
            <wp:extent cx="5731510" cy="3197860"/>
            <wp:effectExtent l="0" t="0" r="0" b="2540"/>
            <wp:docPr id="199788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85098" name="Picture 1" descr="A screenshot of a computer&#10;&#10;Description automatically generated"/>
                    <pic:cNvPicPr/>
                  </pic:nvPicPr>
                  <pic:blipFill>
                    <a:blip r:embed="rId36"/>
                    <a:stretch>
                      <a:fillRect/>
                    </a:stretch>
                  </pic:blipFill>
                  <pic:spPr>
                    <a:xfrm>
                      <a:off x="0" y="0"/>
                      <a:ext cx="5731510" cy="3197860"/>
                    </a:xfrm>
                    <a:prstGeom prst="rect">
                      <a:avLst/>
                    </a:prstGeom>
                  </pic:spPr>
                </pic:pic>
              </a:graphicData>
            </a:graphic>
          </wp:inline>
        </w:drawing>
      </w:r>
    </w:p>
    <w:p w14:paraId="672D6F0B" w14:textId="1D8AE1F3" w:rsidR="000B5A5D" w:rsidRPr="00644444" w:rsidRDefault="000B5A5D" w:rsidP="00644444">
      <w:pPr>
        <w:tabs>
          <w:tab w:val="left" w:pos="6932"/>
        </w:tabs>
        <w:rPr>
          <w:lang w:eastAsia="en-GB"/>
        </w:rPr>
      </w:pPr>
      <w:r w:rsidRPr="000B5A5D">
        <w:rPr>
          <w:noProof/>
          <w:lang w:eastAsia="en-GB"/>
        </w:rPr>
        <w:lastRenderedPageBreak/>
        <w:drawing>
          <wp:inline distT="0" distB="0" distL="0" distR="0" wp14:anchorId="5CC2C0D1" wp14:editId="21C48C59">
            <wp:extent cx="5731510" cy="3192780"/>
            <wp:effectExtent l="0" t="0" r="0" b="0"/>
            <wp:docPr id="812979874"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79874" name="Picture 1" descr="A black and white text on a black background&#10;&#10;Description automatically generated"/>
                    <pic:cNvPicPr/>
                  </pic:nvPicPr>
                  <pic:blipFill>
                    <a:blip r:embed="rId37"/>
                    <a:stretch>
                      <a:fillRect/>
                    </a:stretch>
                  </pic:blipFill>
                  <pic:spPr>
                    <a:xfrm>
                      <a:off x="0" y="0"/>
                      <a:ext cx="5731510" cy="3192780"/>
                    </a:xfrm>
                    <a:prstGeom prst="rect">
                      <a:avLst/>
                    </a:prstGeom>
                  </pic:spPr>
                </pic:pic>
              </a:graphicData>
            </a:graphic>
          </wp:inline>
        </w:drawing>
      </w:r>
      <w:r w:rsidRPr="000B5A5D">
        <w:rPr>
          <w:noProof/>
        </w:rPr>
        <w:t xml:space="preserve"> </w:t>
      </w:r>
      <w:r w:rsidRPr="000B5A5D">
        <w:rPr>
          <w:noProof/>
          <w:lang w:eastAsia="en-GB"/>
        </w:rPr>
        <w:drawing>
          <wp:inline distT="0" distB="0" distL="0" distR="0" wp14:anchorId="5E7B7D4A" wp14:editId="606B87D4">
            <wp:extent cx="5731510" cy="1221105"/>
            <wp:effectExtent l="0" t="0" r="0" b="0"/>
            <wp:docPr id="34093533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35339" name="Picture 1" descr="A close-up of a document&#10;&#10;Description automatically generated"/>
                    <pic:cNvPicPr/>
                  </pic:nvPicPr>
                  <pic:blipFill>
                    <a:blip r:embed="rId38"/>
                    <a:stretch>
                      <a:fillRect/>
                    </a:stretch>
                  </pic:blipFill>
                  <pic:spPr>
                    <a:xfrm>
                      <a:off x="0" y="0"/>
                      <a:ext cx="5731510" cy="1221105"/>
                    </a:xfrm>
                    <a:prstGeom prst="rect">
                      <a:avLst/>
                    </a:prstGeom>
                  </pic:spPr>
                </pic:pic>
              </a:graphicData>
            </a:graphic>
          </wp:inline>
        </w:drawing>
      </w:r>
    </w:p>
    <w:sectPr w:rsidR="000B5A5D" w:rsidRPr="00644444" w:rsidSect="00115277">
      <w:headerReference w:type="default"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54CECB" w14:textId="77777777" w:rsidR="004D3847" w:rsidRDefault="004D3847" w:rsidP="00C32A25">
      <w:r>
        <w:separator/>
      </w:r>
    </w:p>
    <w:p w14:paraId="548E1CEF" w14:textId="77777777" w:rsidR="004D3847" w:rsidRDefault="004D3847"/>
  </w:endnote>
  <w:endnote w:type="continuationSeparator" w:id="0">
    <w:p w14:paraId="67A365AD" w14:textId="77777777" w:rsidR="004D3847" w:rsidRDefault="004D3847" w:rsidP="00C32A25">
      <w:r>
        <w:continuationSeparator/>
      </w:r>
    </w:p>
    <w:p w14:paraId="02809942" w14:textId="77777777" w:rsidR="004D3847" w:rsidRDefault="004D3847"/>
  </w:endnote>
  <w:endnote w:type="continuationNotice" w:id="1">
    <w:p w14:paraId="5C98C514" w14:textId="77777777" w:rsidR="004D3847" w:rsidRDefault="004D3847"/>
    <w:p w14:paraId="6BCD83E1" w14:textId="77777777" w:rsidR="004D3847" w:rsidRDefault="004D38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OpenSans-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0743835"/>
      <w:docPartObj>
        <w:docPartGallery w:val="Page Numbers (Bottom of Page)"/>
        <w:docPartUnique/>
      </w:docPartObj>
    </w:sdtPr>
    <w:sdtEndPr>
      <w:rPr>
        <w:color w:val="7F7F7F" w:themeColor="background1" w:themeShade="7F"/>
        <w:spacing w:val="60"/>
      </w:rPr>
    </w:sdtEndPr>
    <w:sdtContent>
      <w:p w14:paraId="41A0EBBF" w14:textId="053A169C" w:rsidR="00D6472A" w:rsidRDefault="00D6472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9BB97B5" w14:textId="77777777" w:rsidR="00200B25" w:rsidRDefault="00200B25">
    <w:pPr>
      <w:pStyle w:val="Footer"/>
    </w:pPr>
  </w:p>
  <w:p w14:paraId="0978F8BC" w14:textId="77777777" w:rsidR="00240377" w:rsidRDefault="002403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383FFD" w14:textId="77777777" w:rsidR="004D3847" w:rsidRDefault="004D3847" w:rsidP="00C32A25">
      <w:r>
        <w:separator/>
      </w:r>
    </w:p>
    <w:p w14:paraId="1AFB9166" w14:textId="77777777" w:rsidR="004D3847" w:rsidRDefault="004D3847"/>
  </w:footnote>
  <w:footnote w:type="continuationSeparator" w:id="0">
    <w:p w14:paraId="346256C9" w14:textId="77777777" w:rsidR="004D3847" w:rsidRDefault="004D3847" w:rsidP="00C32A25">
      <w:r>
        <w:continuationSeparator/>
      </w:r>
    </w:p>
    <w:p w14:paraId="3BA83390" w14:textId="77777777" w:rsidR="004D3847" w:rsidRDefault="004D3847"/>
  </w:footnote>
  <w:footnote w:type="continuationNotice" w:id="1">
    <w:p w14:paraId="2371D86C" w14:textId="77777777" w:rsidR="004D3847" w:rsidRDefault="004D3847"/>
    <w:p w14:paraId="618864F9" w14:textId="77777777" w:rsidR="004D3847" w:rsidRDefault="004D38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6A6C3" w14:textId="35FDA2D5" w:rsidR="00200B25" w:rsidRDefault="00200B25" w:rsidP="00200B25">
    <w:pPr>
      <w:pStyle w:val="BodyText"/>
      <w:spacing w:line="14" w:lineRule="auto"/>
    </w:pPr>
  </w:p>
  <w:p w14:paraId="3AC206FB" w14:textId="7699B000" w:rsidR="00200B25" w:rsidRDefault="00200B25" w:rsidP="00750FC2">
    <w:pPr>
      <w:pStyle w:val="Header"/>
      <w:tabs>
        <w:tab w:val="clear" w:pos="4513"/>
        <w:tab w:val="clear" w:pos="9026"/>
        <w:tab w:val="left" w:pos="6900"/>
      </w:tabs>
    </w:pPr>
  </w:p>
  <w:p w14:paraId="16A7DC76" w14:textId="77777777" w:rsidR="00240377" w:rsidRDefault="002403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936AB"/>
    <w:multiLevelType w:val="hybridMultilevel"/>
    <w:tmpl w:val="2DF6B3DE"/>
    <w:lvl w:ilvl="0" w:tplc="08090001">
      <w:start w:val="1"/>
      <w:numFmt w:val="bullet"/>
      <w:lvlText w:val=""/>
      <w:lvlJc w:val="left"/>
      <w:pPr>
        <w:ind w:left="395" w:hanging="360"/>
      </w:pPr>
      <w:rPr>
        <w:rFonts w:ascii="Symbol" w:hAnsi="Symbol" w:hint="default"/>
      </w:rPr>
    </w:lvl>
    <w:lvl w:ilvl="1" w:tplc="08090003" w:tentative="1">
      <w:start w:val="1"/>
      <w:numFmt w:val="bullet"/>
      <w:lvlText w:val="o"/>
      <w:lvlJc w:val="left"/>
      <w:pPr>
        <w:ind w:left="1115" w:hanging="360"/>
      </w:pPr>
      <w:rPr>
        <w:rFonts w:ascii="Courier New" w:hAnsi="Courier New" w:cs="Courier New" w:hint="default"/>
      </w:rPr>
    </w:lvl>
    <w:lvl w:ilvl="2" w:tplc="08090005" w:tentative="1">
      <w:start w:val="1"/>
      <w:numFmt w:val="bullet"/>
      <w:lvlText w:val=""/>
      <w:lvlJc w:val="left"/>
      <w:pPr>
        <w:ind w:left="1835" w:hanging="360"/>
      </w:pPr>
      <w:rPr>
        <w:rFonts w:ascii="Wingdings" w:hAnsi="Wingdings" w:hint="default"/>
      </w:rPr>
    </w:lvl>
    <w:lvl w:ilvl="3" w:tplc="08090001" w:tentative="1">
      <w:start w:val="1"/>
      <w:numFmt w:val="bullet"/>
      <w:lvlText w:val=""/>
      <w:lvlJc w:val="left"/>
      <w:pPr>
        <w:ind w:left="2555" w:hanging="360"/>
      </w:pPr>
      <w:rPr>
        <w:rFonts w:ascii="Symbol" w:hAnsi="Symbol" w:hint="default"/>
      </w:rPr>
    </w:lvl>
    <w:lvl w:ilvl="4" w:tplc="08090003" w:tentative="1">
      <w:start w:val="1"/>
      <w:numFmt w:val="bullet"/>
      <w:lvlText w:val="o"/>
      <w:lvlJc w:val="left"/>
      <w:pPr>
        <w:ind w:left="3275" w:hanging="360"/>
      </w:pPr>
      <w:rPr>
        <w:rFonts w:ascii="Courier New" w:hAnsi="Courier New" w:cs="Courier New" w:hint="default"/>
      </w:rPr>
    </w:lvl>
    <w:lvl w:ilvl="5" w:tplc="08090005" w:tentative="1">
      <w:start w:val="1"/>
      <w:numFmt w:val="bullet"/>
      <w:lvlText w:val=""/>
      <w:lvlJc w:val="left"/>
      <w:pPr>
        <w:ind w:left="3995" w:hanging="360"/>
      </w:pPr>
      <w:rPr>
        <w:rFonts w:ascii="Wingdings" w:hAnsi="Wingdings" w:hint="default"/>
      </w:rPr>
    </w:lvl>
    <w:lvl w:ilvl="6" w:tplc="08090001" w:tentative="1">
      <w:start w:val="1"/>
      <w:numFmt w:val="bullet"/>
      <w:lvlText w:val=""/>
      <w:lvlJc w:val="left"/>
      <w:pPr>
        <w:ind w:left="4715" w:hanging="360"/>
      </w:pPr>
      <w:rPr>
        <w:rFonts w:ascii="Symbol" w:hAnsi="Symbol" w:hint="default"/>
      </w:rPr>
    </w:lvl>
    <w:lvl w:ilvl="7" w:tplc="08090003" w:tentative="1">
      <w:start w:val="1"/>
      <w:numFmt w:val="bullet"/>
      <w:lvlText w:val="o"/>
      <w:lvlJc w:val="left"/>
      <w:pPr>
        <w:ind w:left="5435" w:hanging="360"/>
      </w:pPr>
      <w:rPr>
        <w:rFonts w:ascii="Courier New" w:hAnsi="Courier New" w:cs="Courier New" w:hint="default"/>
      </w:rPr>
    </w:lvl>
    <w:lvl w:ilvl="8" w:tplc="08090005" w:tentative="1">
      <w:start w:val="1"/>
      <w:numFmt w:val="bullet"/>
      <w:lvlText w:val=""/>
      <w:lvlJc w:val="left"/>
      <w:pPr>
        <w:ind w:left="6155" w:hanging="360"/>
      </w:pPr>
      <w:rPr>
        <w:rFonts w:ascii="Wingdings" w:hAnsi="Wingdings" w:hint="default"/>
      </w:rPr>
    </w:lvl>
  </w:abstractNum>
  <w:abstractNum w:abstractNumId="1" w15:restartNumberingAfterBreak="0">
    <w:nsid w:val="04A2759E"/>
    <w:multiLevelType w:val="hybridMultilevel"/>
    <w:tmpl w:val="F83A4A28"/>
    <w:lvl w:ilvl="0" w:tplc="0809000F">
      <w:start w:val="1"/>
      <w:numFmt w:val="decimal"/>
      <w:lvlText w:val="%1."/>
      <w:lvlJc w:val="left"/>
      <w:pPr>
        <w:ind w:left="827" w:hanging="360"/>
      </w:pPr>
      <w:rPr>
        <w:rFonts w:hint="default"/>
      </w:rPr>
    </w:lvl>
    <w:lvl w:ilvl="1" w:tplc="FFFFFFFF" w:tentative="1">
      <w:start w:val="1"/>
      <w:numFmt w:val="bullet"/>
      <w:lvlText w:val="o"/>
      <w:lvlJc w:val="left"/>
      <w:pPr>
        <w:ind w:left="1547" w:hanging="360"/>
      </w:pPr>
      <w:rPr>
        <w:rFonts w:ascii="Courier New" w:hAnsi="Courier New" w:cs="Courier New" w:hint="default"/>
      </w:rPr>
    </w:lvl>
    <w:lvl w:ilvl="2" w:tplc="FFFFFFFF" w:tentative="1">
      <w:start w:val="1"/>
      <w:numFmt w:val="bullet"/>
      <w:lvlText w:val=""/>
      <w:lvlJc w:val="left"/>
      <w:pPr>
        <w:ind w:left="2267" w:hanging="360"/>
      </w:pPr>
      <w:rPr>
        <w:rFonts w:ascii="Wingdings" w:hAnsi="Wingdings" w:hint="default"/>
      </w:rPr>
    </w:lvl>
    <w:lvl w:ilvl="3" w:tplc="FFFFFFFF" w:tentative="1">
      <w:start w:val="1"/>
      <w:numFmt w:val="bullet"/>
      <w:lvlText w:val=""/>
      <w:lvlJc w:val="left"/>
      <w:pPr>
        <w:ind w:left="2987" w:hanging="360"/>
      </w:pPr>
      <w:rPr>
        <w:rFonts w:ascii="Symbol" w:hAnsi="Symbol" w:hint="default"/>
      </w:rPr>
    </w:lvl>
    <w:lvl w:ilvl="4" w:tplc="FFFFFFFF" w:tentative="1">
      <w:start w:val="1"/>
      <w:numFmt w:val="bullet"/>
      <w:lvlText w:val="o"/>
      <w:lvlJc w:val="left"/>
      <w:pPr>
        <w:ind w:left="3707" w:hanging="360"/>
      </w:pPr>
      <w:rPr>
        <w:rFonts w:ascii="Courier New" w:hAnsi="Courier New" w:cs="Courier New" w:hint="default"/>
      </w:rPr>
    </w:lvl>
    <w:lvl w:ilvl="5" w:tplc="FFFFFFFF" w:tentative="1">
      <w:start w:val="1"/>
      <w:numFmt w:val="bullet"/>
      <w:lvlText w:val=""/>
      <w:lvlJc w:val="left"/>
      <w:pPr>
        <w:ind w:left="4427" w:hanging="360"/>
      </w:pPr>
      <w:rPr>
        <w:rFonts w:ascii="Wingdings" w:hAnsi="Wingdings" w:hint="default"/>
      </w:rPr>
    </w:lvl>
    <w:lvl w:ilvl="6" w:tplc="FFFFFFFF" w:tentative="1">
      <w:start w:val="1"/>
      <w:numFmt w:val="bullet"/>
      <w:lvlText w:val=""/>
      <w:lvlJc w:val="left"/>
      <w:pPr>
        <w:ind w:left="5147" w:hanging="360"/>
      </w:pPr>
      <w:rPr>
        <w:rFonts w:ascii="Symbol" w:hAnsi="Symbol" w:hint="default"/>
      </w:rPr>
    </w:lvl>
    <w:lvl w:ilvl="7" w:tplc="FFFFFFFF" w:tentative="1">
      <w:start w:val="1"/>
      <w:numFmt w:val="bullet"/>
      <w:lvlText w:val="o"/>
      <w:lvlJc w:val="left"/>
      <w:pPr>
        <w:ind w:left="5867" w:hanging="360"/>
      </w:pPr>
      <w:rPr>
        <w:rFonts w:ascii="Courier New" w:hAnsi="Courier New" w:cs="Courier New" w:hint="default"/>
      </w:rPr>
    </w:lvl>
    <w:lvl w:ilvl="8" w:tplc="FFFFFFFF" w:tentative="1">
      <w:start w:val="1"/>
      <w:numFmt w:val="bullet"/>
      <w:lvlText w:val=""/>
      <w:lvlJc w:val="left"/>
      <w:pPr>
        <w:ind w:left="6587" w:hanging="360"/>
      </w:pPr>
      <w:rPr>
        <w:rFonts w:ascii="Wingdings" w:hAnsi="Wingdings" w:hint="default"/>
      </w:rPr>
    </w:lvl>
  </w:abstractNum>
  <w:abstractNum w:abstractNumId="2" w15:restartNumberingAfterBreak="0">
    <w:nsid w:val="06A34F94"/>
    <w:multiLevelType w:val="multilevel"/>
    <w:tmpl w:val="5998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6A28AA"/>
    <w:multiLevelType w:val="multilevel"/>
    <w:tmpl w:val="7CB822E2"/>
    <w:lvl w:ilvl="0">
      <w:start w:val="1"/>
      <w:numFmt w:val="decimal"/>
      <w:pStyle w:val="Heading1"/>
      <w:lvlText w:val="%1"/>
      <w:lvlJc w:val="left"/>
      <w:pPr>
        <w:ind w:left="432" w:hanging="432"/>
      </w:pPr>
      <w:rPr>
        <w:sz w:val="36"/>
        <w:szCs w:val="36"/>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0BB6021F"/>
    <w:multiLevelType w:val="hybridMultilevel"/>
    <w:tmpl w:val="4584426C"/>
    <w:lvl w:ilvl="0" w:tplc="08090001">
      <w:start w:val="1"/>
      <w:numFmt w:val="bullet"/>
      <w:lvlText w:val=""/>
      <w:lvlJc w:val="left"/>
      <w:pPr>
        <w:ind w:left="827" w:hanging="360"/>
      </w:pPr>
      <w:rPr>
        <w:rFonts w:ascii="Symbol" w:hAnsi="Symbol" w:hint="default"/>
      </w:rPr>
    </w:lvl>
    <w:lvl w:ilvl="1" w:tplc="FFFFFFFF" w:tentative="1">
      <w:start w:val="1"/>
      <w:numFmt w:val="bullet"/>
      <w:lvlText w:val="o"/>
      <w:lvlJc w:val="left"/>
      <w:pPr>
        <w:ind w:left="1547" w:hanging="360"/>
      </w:pPr>
      <w:rPr>
        <w:rFonts w:ascii="Courier New" w:hAnsi="Courier New" w:cs="Courier New" w:hint="default"/>
      </w:rPr>
    </w:lvl>
    <w:lvl w:ilvl="2" w:tplc="FFFFFFFF" w:tentative="1">
      <w:start w:val="1"/>
      <w:numFmt w:val="bullet"/>
      <w:lvlText w:val=""/>
      <w:lvlJc w:val="left"/>
      <w:pPr>
        <w:ind w:left="2267" w:hanging="360"/>
      </w:pPr>
      <w:rPr>
        <w:rFonts w:ascii="Wingdings" w:hAnsi="Wingdings" w:hint="default"/>
      </w:rPr>
    </w:lvl>
    <w:lvl w:ilvl="3" w:tplc="FFFFFFFF" w:tentative="1">
      <w:start w:val="1"/>
      <w:numFmt w:val="bullet"/>
      <w:lvlText w:val=""/>
      <w:lvlJc w:val="left"/>
      <w:pPr>
        <w:ind w:left="2987" w:hanging="360"/>
      </w:pPr>
      <w:rPr>
        <w:rFonts w:ascii="Symbol" w:hAnsi="Symbol" w:hint="default"/>
      </w:rPr>
    </w:lvl>
    <w:lvl w:ilvl="4" w:tplc="FFFFFFFF" w:tentative="1">
      <w:start w:val="1"/>
      <w:numFmt w:val="bullet"/>
      <w:lvlText w:val="o"/>
      <w:lvlJc w:val="left"/>
      <w:pPr>
        <w:ind w:left="3707" w:hanging="360"/>
      </w:pPr>
      <w:rPr>
        <w:rFonts w:ascii="Courier New" w:hAnsi="Courier New" w:cs="Courier New" w:hint="default"/>
      </w:rPr>
    </w:lvl>
    <w:lvl w:ilvl="5" w:tplc="FFFFFFFF" w:tentative="1">
      <w:start w:val="1"/>
      <w:numFmt w:val="bullet"/>
      <w:lvlText w:val=""/>
      <w:lvlJc w:val="left"/>
      <w:pPr>
        <w:ind w:left="4427" w:hanging="360"/>
      </w:pPr>
      <w:rPr>
        <w:rFonts w:ascii="Wingdings" w:hAnsi="Wingdings" w:hint="default"/>
      </w:rPr>
    </w:lvl>
    <w:lvl w:ilvl="6" w:tplc="FFFFFFFF" w:tentative="1">
      <w:start w:val="1"/>
      <w:numFmt w:val="bullet"/>
      <w:lvlText w:val=""/>
      <w:lvlJc w:val="left"/>
      <w:pPr>
        <w:ind w:left="5147" w:hanging="360"/>
      </w:pPr>
      <w:rPr>
        <w:rFonts w:ascii="Symbol" w:hAnsi="Symbol" w:hint="default"/>
      </w:rPr>
    </w:lvl>
    <w:lvl w:ilvl="7" w:tplc="FFFFFFFF" w:tentative="1">
      <w:start w:val="1"/>
      <w:numFmt w:val="bullet"/>
      <w:lvlText w:val="o"/>
      <w:lvlJc w:val="left"/>
      <w:pPr>
        <w:ind w:left="5867" w:hanging="360"/>
      </w:pPr>
      <w:rPr>
        <w:rFonts w:ascii="Courier New" w:hAnsi="Courier New" w:cs="Courier New" w:hint="default"/>
      </w:rPr>
    </w:lvl>
    <w:lvl w:ilvl="8" w:tplc="FFFFFFFF" w:tentative="1">
      <w:start w:val="1"/>
      <w:numFmt w:val="bullet"/>
      <w:lvlText w:val=""/>
      <w:lvlJc w:val="left"/>
      <w:pPr>
        <w:ind w:left="6587" w:hanging="360"/>
      </w:pPr>
      <w:rPr>
        <w:rFonts w:ascii="Wingdings" w:hAnsi="Wingdings" w:hint="default"/>
      </w:rPr>
    </w:lvl>
  </w:abstractNum>
  <w:abstractNum w:abstractNumId="5" w15:restartNumberingAfterBreak="0">
    <w:nsid w:val="10BB0E3A"/>
    <w:multiLevelType w:val="multilevel"/>
    <w:tmpl w:val="12C2F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2B4148"/>
    <w:multiLevelType w:val="multilevel"/>
    <w:tmpl w:val="3F6EF3FA"/>
    <w:lvl w:ilvl="0">
      <w:start w:val="1"/>
      <w:numFmt w:val="decimal"/>
      <w:lvlText w:val="%1."/>
      <w:lvlJc w:val="left"/>
      <w:pPr>
        <w:tabs>
          <w:tab w:val="num" w:pos="720"/>
        </w:tabs>
        <w:ind w:left="720" w:hanging="360"/>
      </w:pPr>
      <w:rPr>
        <w:rFonts w:ascii="Lato" w:eastAsiaTheme="minorHAnsi" w:hAnsi="Lato" w:cstheme="minorBidi"/>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B6B63"/>
    <w:multiLevelType w:val="multilevel"/>
    <w:tmpl w:val="04C20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052BE1"/>
    <w:multiLevelType w:val="hybridMultilevel"/>
    <w:tmpl w:val="9CFA9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8028DA"/>
    <w:multiLevelType w:val="hybridMultilevel"/>
    <w:tmpl w:val="3970C9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F70B18"/>
    <w:multiLevelType w:val="hybridMultilevel"/>
    <w:tmpl w:val="AEB0204E"/>
    <w:lvl w:ilvl="0" w:tplc="7248D022">
      <w:start w:val="2"/>
      <w:numFmt w:val="decimal"/>
      <w:lvlText w:val="%1"/>
      <w:lvlJc w:val="left"/>
      <w:pPr>
        <w:ind w:left="79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A10593"/>
    <w:multiLevelType w:val="hybridMultilevel"/>
    <w:tmpl w:val="4148ECB4"/>
    <w:lvl w:ilvl="0" w:tplc="7248D022">
      <w:start w:val="2"/>
      <w:numFmt w:val="decimal"/>
      <w:lvlText w:val="%1"/>
      <w:lvlJc w:val="left"/>
      <w:pPr>
        <w:ind w:left="792" w:hanging="360"/>
      </w:pPr>
      <w:rPr>
        <w:rFonts w:hint="default"/>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2" w15:restartNumberingAfterBreak="0">
    <w:nsid w:val="1D4B6B07"/>
    <w:multiLevelType w:val="hybridMultilevel"/>
    <w:tmpl w:val="6B40D8F8"/>
    <w:lvl w:ilvl="0" w:tplc="0809000D">
      <w:start w:val="1"/>
      <w:numFmt w:val="bullet"/>
      <w:lvlText w:val=""/>
      <w:lvlJc w:val="left"/>
      <w:pPr>
        <w:ind w:left="827" w:hanging="360"/>
      </w:pPr>
      <w:rPr>
        <w:rFonts w:ascii="Wingdings" w:hAnsi="Wingdings" w:hint="default"/>
      </w:rPr>
    </w:lvl>
    <w:lvl w:ilvl="1" w:tplc="08090003" w:tentative="1">
      <w:start w:val="1"/>
      <w:numFmt w:val="bullet"/>
      <w:lvlText w:val="o"/>
      <w:lvlJc w:val="left"/>
      <w:pPr>
        <w:ind w:left="1547" w:hanging="360"/>
      </w:pPr>
      <w:rPr>
        <w:rFonts w:ascii="Courier New" w:hAnsi="Courier New" w:cs="Courier New" w:hint="default"/>
      </w:rPr>
    </w:lvl>
    <w:lvl w:ilvl="2" w:tplc="08090005" w:tentative="1">
      <w:start w:val="1"/>
      <w:numFmt w:val="bullet"/>
      <w:lvlText w:val=""/>
      <w:lvlJc w:val="left"/>
      <w:pPr>
        <w:ind w:left="2267" w:hanging="360"/>
      </w:pPr>
      <w:rPr>
        <w:rFonts w:ascii="Wingdings" w:hAnsi="Wingdings" w:hint="default"/>
      </w:rPr>
    </w:lvl>
    <w:lvl w:ilvl="3" w:tplc="08090001" w:tentative="1">
      <w:start w:val="1"/>
      <w:numFmt w:val="bullet"/>
      <w:lvlText w:val=""/>
      <w:lvlJc w:val="left"/>
      <w:pPr>
        <w:ind w:left="2987" w:hanging="360"/>
      </w:pPr>
      <w:rPr>
        <w:rFonts w:ascii="Symbol" w:hAnsi="Symbol" w:hint="default"/>
      </w:rPr>
    </w:lvl>
    <w:lvl w:ilvl="4" w:tplc="08090003" w:tentative="1">
      <w:start w:val="1"/>
      <w:numFmt w:val="bullet"/>
      <w:lvlText w:val="o"/>
      <w:lvlJc w:val="left"/>
      <w:pPr>
        <w:ind w:left="3707" w:hanging="360"/>
      </w:pPr>
      <w:rPr>
        <w:rFonts w:ascii="Courier New" w:hAnsi="Courier New" w:cs="Courier New" w:hint="default"/>
      </w:rPr>
    </w:lvl>
    <w:lvl w:ilvl="5" w:tplc="08090005" w:tentative="1">
      <w:start w:val="1"/>
      <w:numFmt w:val="bullet"/>
      <w:lvlText w:val=""/>
      <w:lvlJc w:val="left"/>
      <w:pPr>
        <w:ind w:left="4427" w:hanging="360"/>
      </w:pPr>
      <w:rPr>
        <w:rFonts w:ascii="Wingdings" w:hAnsi="Wingdings" w:hint="default"/>
      </w:rPr>
    </w:lvl>
    <w:lvl w:ilvl="6" w:tplc="08090001" w:tentative="1">
      <w:start w:val="1"/>
      <w:numFmt w:val="bullet"/>
      <w:lvlText w:val=""/>
      <w:lvlJc w:val="left"/>
      <w:pPr>
        <w:ind w:left="5147" w:hanging="360"/>
      </w:pPr>
      <w:rPr>
        <w:rFonts w:ascii="Symbol" w:hAnsi="Symbol" w:hint="default"/>
      </w:rPr>
    </w:lvl>
    <w:lvl w:ilvl="7" w:tplc="08090003" w:tentative="1">
      <w:start w:val="1"/>
      <w:numFmt w:val="bullet"/>
      <w:lvlText w:val="o"/>
      <w:lvlJc w:val="left"/>
      <w:pPr>
        <w:ind w:left="5867" w:hanging="360"/>
      </w:pPr>
      <w:rPr>
        <w:rFonts w:ascii="Courier New" w:hAnsi="Courier New" w:cs="Courier New" w:hint="default"/>
      </w:rPr>
    </w:lvl>
    <w:lvl w:ilvl="8" w:tplc="08090005" w:tentative="1">
      <w:start w:val="1"/>
      <w:numFmt w:val="bullet"/>
      <w:lvlText w:val=""/>
      <w:lvlJc w:val="left"/>
      <w:pPr>
        <w:ind w:left="6587" w:hanging="360"/>
      </w:pPr>
      <w:rPr>
        <w:rFonts w:ascii="Wingdings" w:hAnsi="Wingdings" w:hint="default"/>
      </w:rPr>
    </w:lvl>
  </w:abstractNum>
  <w:abstractNum w:abstractNumId="13" w15:restartNumberingAfterBreak="0">
    <w:nsid w:val="26C645C1"/>
    <w:multiLevelType w:val="multilevel"/>
    <w:tmpl w:val="9F34FC2E"/>
    <w:lvl w:ilvl="0">
      <w:start w:val="1"/>
      <w:numFmt w:val="decimal"/>
      <w:lvlText w:val="%1."/>
      <w:lvlJc w:val="left"/>
      <w:pPr>
        <w:tabs>
          <w:tab w:val="num" w:pos="720"/>
        </w:tabs>
        <w:ind w:left="720" w:hanging="360"/>
      </w:pPr>
      <w:rPr>
        <w:rFonts w:ascii="Lato" w:eastAsiaTheme="minorHAnsi" w:hAnsi="Lato" w:cstheme="minorBidi"/>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7"/>
      <w:numFmt w:val="bullet"/>
      <w:lvlText w:val="-"/>
      <w:lvlJc w:val="left"/>
      <w:pPr>
        <w:ind w:left="2880" w:hanging="360"/>
      </w:pPr>
      <w:rPr>
        <w:rFonts w:ascii="Calibri" w:eastAsiaTheme="minorHAnsi" w:hAnsi="Calibri" w:cs="Calibr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EB653D"/>
    <w:multiLevelType w:val="hybridMultilevel"/>
    <w:tmpl w:val="2E3C1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3FB4FFC"/>
    <w:multiLevelType w:val="hybridMultilevel"/>
    <w:tmpl w:val="69544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626E86"/>
    <w:multiLevelType w:val="hybridMultilevel"/>
    <w:tmpl w:val="F752B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AA486E"/>
    <w:multiLevelType w:val="multilevel"/>
    <w:tmpl w:val="C3761E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822A02"/>
    <w:multiLevelType w:val="multilevel"/>
    <w:tmpl w:val="8DB009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010DD8"/>
    <w:multiLevelType w:val="hybridMultilevel"/>
    <w:tmpl w:val="7E483114"/>
    <w:lvl w:ilvl="0" w:tplc="08090001">
      <w:start w:val="1"/>
      <w:numFmt w:val="bullet"/>
      <w:lvlText w:val=""/>
      <w:lvlJc w:val="left"/>
      <w:pPr>
        <w:ind w:left="1547" w:hanging="360"/>
      </w:pPr>
      <w:rPr>
        <w:rFonts w:ascii="Symbol" w:hAnsi="Symbol" w:hint="default"/>
      </w:rPr>
    </w:lvl>
    <w:lvl w:ilvl="1" w:tplc="08090003" w:tentative="1">
      <w:start w:val="1"/>
      <w:numFmt w:val="bullet"/>
      <w:lvlText w:val="o"/>
      <w:lvlJc w:val="left"/>
      <w:pPr>
        <w:ind w:left="2267" w:hanging="360"/>
      </w:pPr>
      <w:rPr>
        <w:rFonts w:ascii="Courier New" w:hAnsi="Courier New" w:cs="Courier New" w:hint="default"/>
      </w:rPr>
    </w:lvl>
    <w:lvl w:ilvl="2" w:tplc="08090005" w:tentative="1">
      <w:start w:val="1"/>
      <w:numFmt w:val="bullet"/>
      <w:lvlText w:val=""/>
      <w:lvlJc w:val="left"/>
      <w:pPr>
        <w:ind w:left="2987" w:hanging="360"/>
      </w:pPr>
      <w:rPr>
        <w:rFonts w:ascii="Wingdings" w:hAnsi="Wingdings" w:hint="default"/>
      </w:rPr>
    </w:lvl>
    <w:lvl w:ilvl="3" w:tplc="08090001" w:tentative="1">
      <w:start w:val="1"/>
      <w:numFmt w:val="bullet"/>
      <w:lvlText w:val=""/>
      <w:lvlJc w:val="left"/>
      <w:pPr>
        <w:ind w:left="3707" w:hanging="360"/>
      </w:pPr>
      <w:rPr>
        <w:rFonts w:ascii="Symbol" w:hAnsi="Symbol" w:hint="default"/>
      </w:rPr>
    </w:lvl>
    <w:lvl w:ilvl="4" w:tplc="08090003" w:tentative="1">
      <w:start w:val="1"/>
      <w:numFmt w:val="bullet"/>
      <w:lvlText w:val="o"/>
      <w:lvlJc w:val="left"/>
      <w:pPr>
        <w:ind w:left="4427" w:hanging="360"/>
      </w:pPr>
      <w:rPr>
        <w:rFonts w:ascii="Courier New" w:hAnsi="Courier New" w:cs="Courier New" w:hint="default"/>
      </w:rPr>
    </w:lvl>
    <w:lvl w:ilvl="5" w:tplc="08090005" w:tentative="1">
      <w:start w:val="1"/>
      <w:numFmt w:val="bullet"/>
      <w:lvlText w:val=""/>
      <w:lvlJc w:val="left"/>
      <w:pPr>
        <w:ind w:left="5147" w:hanging="360"/>
      </w:pPr>
      <w:rPr>
        <w:rFonts w:ascii="Wingdings" w:hAnsi="Wingdings" w:hint="default"/>
      </w:rPr>
    </w:lvl>
    <w:lvl w:ilvl="6" w:tplc="08090001" w:tentative="1">
      <w:start w:val="1"/>
      <w:numFmt w:val="bullet"/>
      <w:lvlText w:val=""/>
      <w:lvlJc w:val="left"/>
      <w:pPr>
        <w:ind w:left="5867" w:hanging="360"/>
      </w:pPr>
      <w:rPr>
        <w:rFonts w:ascii="Symbol" w:hAnsi="Symbol" w:hint="default"/>
      </w:rPr>
    </w:lvl>
    <w:lvl w:ilvl="7" w:tplc="08090003" w:tentative="1">
      <w:start w:val="1"/>
      <w:numFmt w:val="bullet"/>
      <w:lvlText w:val="o"/>
      <w:lvlJc w:val="left"/>
      <w:pPr>
        <w:ind w:left="6587" w:hanging="360"/>
      </w:pPr>
      <w:rPr>
        <w:rFonts w:ascii="Courier New" w:hAnsi="Courier New" w:cs="Courier New" w:hint="default"/>
      </w:rPr>
    </w:lvl>
    <w:lvl w:ilvl="8" w:tplc="08090005" w:tentative="1">
      <w:start w:val="1"/>
      <w:numFmt w:val="bullet"/>
      <w:lvlText w:val=""/>
      <w:lvlJc w:val="left"/>
      <w:pPr>
        <w:ind w:left="7307" w:hanging="360"/>
      </w:pPr>
      <w:rPr>
        <w:rFonts w:ascii="Wingdings" w:hAnsi="Wingdings" w:hint="default"/>
      </w:rPr>
    </w:lvl>
  </w:abstractNum>
  <w:abstractNum w:abstractNumId="20" w15:restartNumberingAfterBreak="0">
    <w:nsid w:val="3FD93298"/>
    <w:multiLevelType w:val="multilevel"/>
    <w:tmpl w:val="5C4EB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F621C9"/>
    <w:multiLevelType w:val="hybridMultilevel"/>
    <w:tmpl w:val="90047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D639B7"/>
    <w:multiLevelType w:val="multilevel"/>
    <w:tmpl w:val="43D639B7"/>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44A07FDB"/>
    <w:multiLevelType w:val="hybridMultilevel"/>
    <w:tmpl w:val="B4F481F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15:restartNumberingAfterBreak="0">
    <w:nsid w:val="456A3D9C"/>
    <w:multiLevelType w:val="multilevel"/>
    <w:tmpl w:val="79CC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E97145"/>
    <w:multiLevelType w:val="multilevel"/>
    <w:tmpl w:val="87487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382862"/>
    <w:multiLevelType w:val="hybridMultilevel"/>
    <w:tmpl w:val="D996CF2E"/>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7" w15:restartNumberingAfterBreak="0">
    <w:nsid w:val="4D6679DD"/>
    <w:multiLevelType w:val="hybridMultilevel"/>
    <w:tmpl w:val="A6CA36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0B747FB"/>
    <w:multiLevelType w:val="multilevel"/>
    <w:tmpl w:val="3EBAF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8F0C33"/>
    <w:multiLevelType w:val="hybridMultilevel"/>
    <w:tmpl w:val="B3DC7FA6"/>
    <w:lvl w:ilvl="0" w:tplc="08090001">
      <w:start w:val="1"/>
      <w:numFmt w:val="bullet"/>
      <w:lvlText w:val=""/>
      <w:lvlJc w:val="left"/>
      <w:pPr>
        <w:ind w:left="827" w:hanging="360"/>
      </w:pPr>
      <w:rPr>
        <w:rFonts w:ascii="Symbol" w:hAnsi="Symbol" w:hint="default"/>
      </w:rPr>
    </w:lvl>
    <w:lvl w:ilvl="1" w:tplc="FFFFFFFF" w:tentative="1">
      <w:start w:val="1"/>
      <w:numFmt w:val="bullet"/>
      <w:lvlText w:val="o"/>
      <w:lvlJc w:val="left"/>
      <w:pPr>
        <w:ind w:left="1547" w:hanging="360"/>
      </w:pPr>
      <w:rPr>
        <w:rFonts w:ascii="Courier New" w:hAnsi="Courier New" w:cs="Courier New" w:hint="default"/>
      </w:rPr>
    </w:lvl>
    <w:lvl w:ilvl="2" w:tplc="FFFFFFFF" w:tentative="1">
      <w:start w:val="1"/>
      <w:numFmt w:val="bullet"/>
      <w:lvlText w:val=""/>
      <w:lvlJc w:val="left"/>
      <w:pPr>
        <w:ind w:left="2267" w:hanging="360"/>
      </w:pPr>
      <w:rPr>
        <w:rFonts w:ascii="Wingdings" w:hAnsi="Wingdings" w:hint="default"/>
      </w:rPr>
    </w:lvl>
    <w:lvl w:ilvl="3" w:tplc="FFFFFFFF" w:tentative="1">
      <w:start w:val="1"/>
      <w:numFmt w:val="bullet"/>
      <w:lvlText w:val=""/>
      <w:lvlJc w:val="left"/>
      <w:pPr>
        <w:ind w:left="2987" w:hanging="360"/>
      </w:pPr>
      <w:rPr>
        <w:rFonts w:ascii="Symbol" w:hAnsi="Symbol" w:hint="default"/>
      </w:rPr>
    </w:lvl>
    <w:lvl w:ilvl="4" w:tplc="FFFFFFFF" w:tentative="1">
      <w:start w:val="1"/>
      <w:numFmt w:val="bullet"/>
      <w:lvlText w:val="o"/>
      <w:lvlJc w:val="left"/>
      <w:pPr>
        <w:ind w:left="3707" w:hanging="360"/>
      </w:pPr>
      <w:rPr>
        <w:rFonts w:ascii="Courier New" w:hAnsi="Courier New" w:cs="Courier New" w:hint="default"/>
      </w:rPr>
    </w:lvl>
    <w:lvl w:ilvl="5" w:tplc="FFFFFFFF" w:tentative="1">
      <w:start w:val="1"/>
      <w:numFmt w:val="bullet"/>
      <w:lvlText w:val=""/>
      <w:lvlJc w:val="left"/>
      <w:pPr>
        <w:ind w:left="4427" w:hanging="360"/>
      </w:pPr>
      <w:rPr>
        <w:rFonts w:ascii="Wingdings" w:hAnsi="Wingdings" w:hint="default"/>
      </w:rPr>
    </w:lvl>
    <w:lvl w:ilvl="6" w:tplc="FFFFFFFF" w:tentative="1">
      <w:start w:val="1"/>
      <w:numFmt w:val="bullet"/>
      <w:lvlText w:val=""/>
      <w:lvlJc w:val="left"/>
      <w:pPr>
        <w:ind w:left="5147" w:hanging="360"/>
      </w:pPr>
      <w:rPr>
        <w:rFonts w:ascii="Symbol" w:hAnsi="Symbol" w:hint="default"/>
      </w:rPr>
    </w:lvl>
    <w:lvl w:ilvl="7" w:tplc="FFFFFFFF" w:tentative="1">
      <w:start w:val="1"/>
      <w:numFmt w:val="bullet"/>
      <w:lvlText w:val="o"/>
      <w:lvlJc w:val="left"/>
      <w:pPr>
        <w:ind w:left="5867" w:hanging="360"/>
      </w:pPr>
      <w:rPr>
        <w:rFonts w:ascii="Courier New" w:hAnsi="Courier New" w:cs="Courier New" w:hint="default"/>
      </w:rPr>
    </w:lvl>
    <w:lvl w:ilvl="8" w:tplc="FFFFFFFF" w:tentative="1">
      <w:start w:val="1"/>
      <w:numFmt w:val="bullet"/>
      <w:lvlText w:val=""/>
      <w:lvlJc w:val="left"/>
      <w:pPr>
        <w:ind w:left="6587" w:hanging="360"/>
      </w:pPr>
      <w:rPr>
        <w:rFonts w:ascii="Wingdings" w:hAnsi="Wingdings" w:hint="default"/>
      </w:rPr>
    </w:lvl>
  </w:abstractNum>
  <w:abstractNum w:abstractNumId="30" w15:restartNumberingAfterBreak="0">
    <w:nsid w:val="537D29C0"/>
    <w:multiLevelType w:val="hybridMultilevel"/>
    <w:tmpl w:val="D1347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B7733F1"/>
    <w:multiLevelType w:val="hybridMultilevel"/>
    <w:tmpl w:val="DF461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B57233"/>
    <w:multiLevelType w:val="multilevel"/>
    <w:tmpl w:val="AFC0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0F4A77"/>
    <w:multiLevelType w:val="hybridMultilevel"/>
    <w:tmpl w:val="67AE015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0BD5DC7"/>
    <w:multiLevelType w:val="hybridMultilevel"/>
    <w:tmpl w:val="AB240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0FA0084"/>
    <w:multiLevelType w:val="hybridMultilevel"/>
    <w:tmpl w:val="09A6A676"/>
    <w:lvl w:ilvl="0" w:tplc="6A4C8426">
      <w:start w:val="1"/>
      <w:numFmt w:val="decimal"/>
      <w:lvlText w:val="%1."/>
      <w:lvlJc w:val="left"/>
      <w:pPr>
        <w:ind w:left="792" w:hanging="360"/>
      </w:pPr>
      <w:rPr>
        <w:rFonts w:hint="default"/>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36" w15:restartNumberingAfterBreak="0">
    <w:nsid w:val="76501D2B"/>
    <w:multiLevelType w:val="multilevel"/>
    <w:tmpl w:val="6B368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8441131"/>
    <w:multiLevelType w:val="multilevel"/>
    <w:tmpl w:val="8BD6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742C17"/>
    <w:multiLevelType w:val="hybridMultilevel"/>
    <w:tmpl w:val="48E28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13839179">
    <w:abstractNumId w:val="12"/>
  </w:num>
  <w:num w:numId="2" w16cid:durableId="1964573486">
    <w:abstractNumId w:val="17"/>
  </w:num>
  <w:num w:numId="3" w16cid:durableId="910967688">
    <w:abstractNumId w:val="22"/>
  </w:num>
  <w:num w:numId="4" w16cid:durableId="973676199">
    <w:abstractNumId w:val="5"/>
  </w:num>
  <w:num w:numId="5" w16cid:durableId="1172991835">
    <w:abstractNumId w:val="0"/>
  </w:num>
  <w:num w:numId="6" w16cid:durableId="211044406">
    <w:abstractNumId w:val="1"/>
  </w:num>
  <w:num w:numId="7" w16cid:durableId="164783939">
    <w:abstractNumId w:val="32"/>
  </w:num>
  <w:num w:numId="8" w16cid:durableId="565192585">
    <w:abstractNumId w:val="25"/>
  </w:num>
  <w:num w:numId="9" w16cid:durableId="46952933">
    <w:abstractNumId w:val="36"/>
  </w:num>
  <w:num w:numId="10" w16cid:durableId="253443025">
    <w:abstractNumId w:val="28"/>
  </w:num>
  <w:num w:numId="11" w16cid:durableId="932788750">
    <w:abstractNumId w:val="2"/>
  </w:num>
  <w:num w:numId="12" w16cid:durableId="443110587">
    <w:abstractNumId w:val="24"/>
  </w:num>
  <w:num w:numId="13" w16cid:durableId="1996833129">
    <w:abstractNumId w:val="9"/>
  </w:num>
  <w:num w:numId="14" w16cid:durableId="904147999">
    <w:abstractNumId w:val="29"/>
  </w:num>
  <w:num w:numId="15" w16cid:durableId="368771132">
    <w:abstractNumId w:val="4"/>
  </w:num>
  <w:num w:numId="16" w16cid:durableId="1948855163">
    <w:abstractNumId w:val="19"/>
  </w:num>
  <w:num w:numId="17" w16cid:durableId="1149521816">
    <w:abstractNumId w:val="14"/>
  </w:num>
  <w:num w:numId="18" w16cid:durableId="133255473">
    <w:abstractNumId w:val="21"/>
  </w:num>
  <w:num w:numId="19" w16cid:durableId="27950804">
    <w:abstractNumId w:val="33"/>
  </w:num>
  <w:num w:numId="20" w16cid:durableId="1098137892">
    <w:abstractNumId w:val="34"/>
  </w:num>
  <w:num w:numId="21" w16cid:durableId="1699964084">
    <w:abstractNumId w:val="27"/>
  </w:num>
  <w:num w:numId="22" w16cid:durableId="735317685">
    <w:abstractNumId w:val="31"/>
  </w:num>
  <w:num w:numId="23" w16cid:durableId="447091392">
    <w:abstractNumId w:val="3"/>
  </w:num>
  <w:num w:numId="24" w16cid:durableId="1735809655">
    <w:abstractNumId w:val="23"/>
  </w:num>
  <w:num w:numId="25" w16cid:durableId="174002255">
    <w:abstractNumId w:val="26"/>
  </w:num>
  <w:num w:numId="26" w16cid:durableId="1719744220">
    <w:abstractNumId w:val="6"/>
  </w:num>
  <w:num w:numId="27" w16cid:durableId="1438213836">
    <w:abstractNumId w:val="37"/>
  </w:num>
  <w:num w:numId="28" w16cid:durableId="340619912">
    <w:abstractNumId w:val="13"/>
  </w:num>
  <w:num w:numId="29" w16cid:durableId="335155263">
    <w:abstractNumId w:val="18"/>
  </w:num>
  <w:num w:numId="30" w16cid:durableId="1068579318">
    <w:abstractNumId w:val="8"/>
  </w:num>
  <w:num w:numId="31" w16cid:durableId="2117940051">
    <w:abstractNumId w:val="16"/>
  </w:num>
  <w:num w:numId="32" w16cid:durableId="454718943">
    <w:abstractNumId w:val="35"/>
  </w:num>
  <w:num w:numId="33" w16cid:durableId="1259370036">
    <w:abstractNumId w:val="38"/>
  </w:num>
  <w:num w:numId="34" w16cid:durableId="2122722918">
    <w:abstractNumId w:val="11"/>
  </w:num>
  <w:num w:numId="35" w16cid:durableId="745495054">
    <w:abstractNumId w:val="10"/>
  </w:num>
  <w:num w:numId="36" w16cid:durableId="1175732724">
    <w:abstractNumId w:val="20"/>
  </w:num>
  <w:num w:numId="37" w16cid:durableId="2032489462">
    <w:abstractNumId w:val="7"/>
  </w:num>
  <w:num w:numId="38" w16cid:durableId="1701511982">
    <w:abstractNumId w:val="15"/>
  </w:num>
  <w:num w:numId="39" w16cid:durableId="61355750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A25"/>
    <w:rsid w:val="00000973"/>
    <w:rsid w:val="00002000"/>
    <w:rsid w:val="000020CA"/>
    <w:rsid w:val="00002CFC"/>
    <w:rsid w:val="00005F7E"/>
    <w:rsid w:val="00006237"/>
    <w:rsid w:val="0000695B"/>
    <w:rsid w:val="00012F10"/>
    <w:rsid w:val="0001672D"/>
    <w:rsid w:val="00017787"/>
    <w:rsid w:val="00020F83"/>
    <w:rsid w:val="00021C4C"/>
    <w:rsid w:val="00023F5D"/>
    <w:rsid w:val="000332D9"/>
    <w:rsid w:val="0003659E"/>
    <w:rsid w:val="0003776D"/>
    <w:rsid w:val="0004041A"/>
    <w:rsid w:val="00042030"/>
    <w:rsid w:val="00043021"/>
    <w:rsid w:val="000456B1"/>
    <w:rsid w:val="000477A0"/>
    <w:rsid w:val="00050F1E"/>
    <w:rsid w:val="000535E4"/>
    <w:rsid w:val="0005474C"/>
    <w:rsid w:val="000548A8"/>
    <w:rsid w:val="00055658"/>
    <w:rsid w:val="000609B0"/>
    <w:rsid w:val="00065120"/>
    <w:rsid w:val="00065299"/>
    <w:rsid w:val="000729A0"/>
    <w:rsid w:val="00074949"/>
    <w:rsid w:val="00075B1E"/>
    <w:rsid w:val="00076D59"/>
    <w:rsid w:val="0009113C"/>
    <w:rsid w:val="00092EFE"/>
    <w:rsid w:val="00094C18"/>
    <w:rsid w:val="000A08AE"/>
    <w:rsid w:val="000B44CC"/>
    <w:rsid w:val="000B5A5D"/>
    <w:rsid w:val="000B6227"/>
    <w:rsid w:val="000B6D21"/>
    <w:rsid w:val="000C55B2"/>
    <w:rsid w:val="000C76BF"/>
    <w:rsid w:val="000D1F81"/>
    <w:rsid w:val="000D309B"/>
    <w:rsid w:val="000D4279"/>
    <w:rsid w:val="000D6812"/>
    <w:rsid w:val="000E4041"/>
    <w:rsid w:val="000E46E4"/>
    <w:rsid w:val="000E494B"/>
    <w:rsid w:val="000E57F4"/>
    <w:rsid w:val="000E7771"/>
    <w:rsid w:val="000F51A9"/>
    <w:rsid w:val="000F56B7"/>
    <w:rsid w:val="00107DEB"/>
    <w:rsid w:val="00111700"/>
    <w:rsid w:val="0011421A"/>
    <w:rsid w:val="00115277"/>
    <w:rsid w:val="00115ECD"/>
    <w:rsid w:val="001173B1"/>
    <w:rsid w:val="00117C19"/>
    <w:rsid w:val="001226B9"/>
    <w:rsid w:val="00122819"/>
    <w:rsid w:val="00122DCE"/>
    <w:rsid w:val="00125B4C"/>
    <w:rsid w:val="0012621F"/>
    <w:rsid w:val="00126754"/>
    <w:rsid w:val="00134878"/>
    <w:rsid w:val="00141AB1"/>
    <w:rsid w:val="001427DA"/>
    <w:rsid w:val="001448B0"/>
    <w:rsid w:val="00153855"/>
    <w:rsid w:val="00153F56"/>
    <w:rsid w:val="0016613F"/>
    <w:rsid w:val="001703C9"/>
    <w:rsid w:val="00172DF5"/>
    <w:rsid w:val="00173263"/>
    <w:rsid w:val="001750C8"/>
    <w:rsid w:val="00185409"/>
    <w:rsid w:val="00190A80"/>
    <w:rsid w:val="00190E31"/>
    <w:rsid w:val="00191F0D"/>
    <w:rsid w:val="00193F9A"/>
    <w:rsid w:val="00195EA2"/>
    <w:rsid w:val="00197D95"/>
    <w:rsid w:val="001A0590"/>
    <w:rsid w:val="001A577D"/>
    <w:rsid w:val="001B0D19"/>
    <w:rsid w:val="001B403D"/>
    <w:rsid w:val="001B56F1"/>
    <w:rsid w:val="001B78A8"/>
    <w:rsid w:val="001C02D3"/>
    <w:rsid w:val="001C2527"/>
    <w:rsid w:val="001C3011"/>
    <w:rsid w:val="001C43BA"/>
    <w:rsid w:val="001D209A"/>
    <w:rsid w:val="001D4A3B"/>
    <w:rsid w:val="001D6374"/>
    <w:rsid w:val="001D7EA5"/>
    <w:rsid w:val="001E15AB"/>
    <w:rsid w:val="001E3214"/>
    <w:rsid w:val="001E34B3"/>
    <w:rsid w:val="001E7C19"/>
    <w:rsid w:val="001F30CF"/>
    <w:rsid w:val="001F64E0"/>
    <w:rsid w:val="001F6A5A"/>
    <w:rsid w:val="00200B25"/>
    <w:rsid w:val="002033AA"/>
    <w:rsid w:val="00210D51"/>
    <w:rsid w:val="00210E3D"/>
    <w:rsid w:val="002133DC"/>
    <w:rsid w:val="0021702D"/>
    <w:rsid w:val="00217C2E"/>
    <w:rsid w:val="002216D5"/>
    <w:rsid w:val="00224551"/>
    <w:rsid w:val="00226B43"/>
    <w:rsid w:val="0022733B"/>
    <w:rsid w:val="00227B49"/>
    <w:rsid w:val="002355EF"/>
    <w:rsid w:val="00235A6C"/>
    <w:rsid w:val="0023733B"/>
    <w:rsid w:val="00240377"/>
    <w:rsid w:val="00243BD8"/>
    <w:rsid w:val="00244D74"/>
    <w:rsid w:val="00245E2E"/>
    <w:rsid w:val="0024705D"/>
    <w:rsid w:val="00247B59"/>
    <w:rsid w:val="00253460"/>
    <w:rsid w:val="00261DCD"/>
    <w:rsid w:val="00265DCC"/>
    <w:rsid w:val="00274606"/>
    <w:rsid w:val="00282EF5"/>
    <w:rsid w:val="00284204"/>
    <w:rsid w:val="00284736"/>
    <w:rsid w:val="00285578"/>
    <w:rsid w:val="002907F0"/>
    <w:rsid w:val="00292C6D"/>
    <w:rsid w:val="002952FE"/>
    <w:rsid w:val="00296102"/>
    <w:rsid w:val="00297475"/>
    <w:rsid w:val="002A5628"/>
    <w:rsid w:val="002A6516"/>
    <w:rsid w:val="002A6D15"/>
    <w:rsid w:val="002A7601"/>
    <w:rsid w:val="002A7B91"/>
    <w:rsid w:val="002B1F68"/>
    <w:rsid w:val="002B290D"/>
    <w:rsid w:val="002B4D14"/>
    <w:rsid w:val="002B7F01"/>
    <w:rsid w:val="002C07E1"/>
    <w:rsid w:val="002C30B1"/>
    <w:rsid w:val="002C6033"/>
    <w:rsid w:val="002D03B2"/>
    <w:rsid w:val="002D33C1"/>
    <w:rsid w:val="002E1E5F"/>
    <w:rsid w:val="002E2972"/>
    <w:rsid w:val="002E2A1C"/>
    <w:rsid w:val="002E7682"/>
    <w:rsid w:val="002E7B97"/>
    <w:rsid w:val="002E7F7E"/>
    <w:rsid w:val="002F00C1"/>
    <w:rsid w:val="002F27D9"/>
    <w:rsid w:val="002F2F38"/>
    <w:rsid w:val="002F7FCE"/>
    <w:rsid w:val="003000C3"/>
    <w:rsid w:val="00302D3C"/>
    <w:rsid w:val="00304B04"/>
    <w:rsid w:val="00306818"/>
    <w:rsid w:val="00310C85"/>
    <w:rsid w:val="003114E6"/>
    <w:rsid w:val="00320DA4"/>
    <w:rsid w:val="003238BF"/>
    <w:rsid w:val="00325746"/>
    <w:rsid w:val="0033480E"/>
    <w:rsid w:val="00334D21"/>
    <w:rsid w:val="00335640"/>
    <w:rsid w:val="00341351"/>
    <w:rsid w:val="00352543"/>
    <w:rsid w:val="00354007"/>
    <w:rsid w:val="00355C74"/>
    <w:rsid w:val="0035709C"/>
    <w:rsid w:val="0036021D"/>
    <w:rsid w:val="003615C2"/>
    <w:rsid w:val="00371D9A"/>
    <w:rsid w:val="003726E0"/>
    <w:rsid w:val="00373053"/>
    <w:rsid w:val="003774D0"/>
    <w:rsid w:val="00377BC9"/>
    <w:rsid w:val="003823BA"/>
    <w:rsid w:val="0038646B"/>
    <w:rsid w:val="003878FB"/>
    <w:rsid w:val="00387E4B"/>
    <w:rsid w:val="00390E11"/>
    <w:rsid w:val="00395184"/>
    <w:rsid w:val="003A11E1"/>
    <w:rsid w:val="003A16BF"/>
    <w:rsid w:val="003A5BD2"/>
    <w:rsid w:val="003B2B2D"/>
    <w:rsid w:val="003C658E"/>
    <w:rsid w:val="003C7507"/>
    <w:rsid w:val="003D30C4"/>
    <w:rsid w:val="003E0B5A"/>
    <w:rsid w:val="003E1517"/>
    <w:rsid w:val="003E1B12"/>
    <w:rsid w:val="003E55EB"/>
    <w:rsid w:val="003E6584"/>
    <w:rsid w:val="003F05A8"/>
    <w:rsid w:val="003F110A"/>
    <w:rsid w:val="003F1B6B"/>
    <w:rsid w:val="003F4CE1"/>
    <w:rsid w:val="003F5A4B"/>
    <w:rsid w:val="003F5D7C"/>
    <w:rsid w:val="003F642F"/>
    <w:rsid w:val="00400734"/>
    <w:rsid w:val="00403004"/>
    <w:rsid w:val="0040341F"/>
    <w:rsid w:val="00410B8A"/>
    <w:rsid w:val="00413541"/>
    <w:rsid w:val="00414CFF"/>
    <w:rsid w:val="00416059"/>
    <w:rsid w:val="00416983"/>
    <w:rsid w:val="0042145E"/>
    <w:rsid w:val="00426876"/>
    <w:rsid w:val="00434512"/>
    <w:rsid w:val="00437149"/>
    <w:rsid w:val="00437A7C"/>
    <w:rsid w:val="00440DF0"/>
    <w:rsid w:val="0044277F"/>
    <w:rsid w:val="004456AD"/>
    <w:rsid w:val="004472DD"/>
    <w:rsid w:val="00447510"/>
    <w:rsid w:val="00447855"/>
    <w:rsid w:val="00447CEC"/>
    <w:rsid w:val="004504C3"/>
    <w:rsid w:val="004511B1"/>
    <w:rsid w:val="004516EA"/>
    <w:rsid w:val="004542FE"/>
    <w:rsid w:val="00454994"/>
    <w:rsid w:val="00454A66"/>
    <w:rsid w:val="004562EA"/>
    <w:rsid w:val="0046649C"/>
    <w:rsid w:val="00466E66"/>
    <w:rsid w:val="004700ED"/>
    <w:rsid w:val="00470C79"/>
    <w:rsid w:val="00480C5E"/>
    <w:rsid w:val="00481141"/>
    <w:rsid w:val="0048166B"/>
    <w:rsid w:val="0048186E"/>
    <w:rsid w:val="004824F3"/>
    <w:rsid w:val="004841D4"/>
    <w:rsid w:val="00496E1E"/>
    <w:rsid w:val="0049731D"/>
    <w:rsid w:val="00497E61"/>
    <w:rsid w:val="004A1B74"/>
    <w:rsid w:val="004A21FC"/>
    <w:rsid w:val="004A5B6B"/>
    <w:rsid w:val="004A687A"/>
    <w:rsid w:val="004A798C"/>
    <w:rsid w:val="004B4442"/>
    <w:rsid w:val="004B4D58"/>
    <w:rsid w:val="004B5EB1"/>
    <w:rsid w:val="004B6CC5"/>
    <w:rsid w:val="004C0D5D"/>
    <w:rsid w:val="004C2A9E"/>
    <w:rsid w:val="004C7667"/>
    <w:rsid w:val="004D2877"/>
    <w:rsid w:val="004D3847"/>
    <w:rsid w:val="004D7C98"/>
    <w:rsid w:val="004E20E1"/>
    <w:rsid w:val="004E2582"/>
    <w:rsid w:val="004E2994"/>
    <w:rsid w:val="004E30C4"/>
    <w:rsid w:val="004E5366"/>
    <w:rsid w:val="004F59A2"/>
    <w:rsid w:val="004F5B8A"/>
    <w:rsid w:val="004F5C0E"/>
    <w:rsid w:val="004F6584"/>
    <w:rsid w:val="00503B71"/>
    <w:rsid w:val="00510654"/>
    <w:rsid w:val="00512BFA"/>
    <w:rsid w:val="00516E8D"/>
    <w:rsid w:val="00520328"/>
    <w:rsid w:val="0052293C"/>
    <w:rsid w:val="005239ED"/>
    <w:rsid w:val="00524297"/>
    <w:rsid w:val="00525047"/>
    <w:rsid w:val="00527DE4"/>
    <w:rsid w:val="005351CF"/>
    <w:rsid w:val="00535BAB"/>
    <w:rsid w:val="005362BE"/>
    <w:rsid w:val="00541BEC"/>
    <w:rsid w:val="0054463E"/>
    <w:rsid w:val="005516EB"/>
    <w:rsid w:val="00551B54"/>
    <w:rsid w:val="00552020"/>
    <w:rsid w:val="00553259"/>
    <w:rsid w:val="0055328E"/>
    <w:rsid w:val="005537FC"/>
    <w:rsid w:val="00553DFE"/>
    <w:rsid w:val="00557694"/>
    <w:rsid w:val="005576BD"/>
    <w:rsid w:val="005577B7"/>
    <w:rsid w:val="00560635"/>
    <w:rsid w:val="00561774"/>
    <w:rsid w:val="00561C23"/>
    <w:rsid w:val="00561F87"/>
    <w:rsid w:val="0056202E"/>
    <w:rsid w:val="00562B5E"/>
    <w:rsid w:val="00562DB7"/>
    <w:rsid w:val="00563F5A"/>
    <w:rsid w:val="005656D0"/>
    <w:rsid w:val="00565BD6"/>
    <w:rsid w:val="005662A3"/>
    <w:rsid w:val="00570E35"/>
    <w:rsid w:val="0057129C"/>
    <w:rsid w:val="00572F4E"/>
    <w:rsid w:val="005771D2"/>
    <w:rsid w:val="005803F1"/>
    <w:rsid w:val="0059311D"/>
    <w:rsid w:val="005933E9"/>
    <w:rsid w:val="00595B89"/>
    <w:rsid w:val="00597D8B"/>
    <w:rsid w:val="005A0502"/>
    <w:rsid w:val="005A526B"/>
    <w:rsid w:val="005A74F7"/>
    <w:rsid w:val="005B0558"/>
    <w:rsid w:val="005B3299"/>
    <w:rsid w:val="005B51EE"/>
    <w:rsid w:val="005C00FA"/>
    <w:rsid w:val="005C0210"/>
    <w:rsid w:val="005C03D7"/>
    <w:rsid w:val="005C187F"/>
    <w:rsid w:val="005C2743"/>
    <w:rsid w:val="005D0E29"/>
    <w:rsid w:val="005E796F"/>
    <w:rsid w:val="005F0253"/>
    <w:rsid w:val="005F1145"/>
    <w:rsid w:val="005F12A0"/>
    <w:rsid w:val="00601779"/>
    <w:rsid w:val="006038DB"/>
    <w:rsid w:val="006050CC"/>
    <w:rsid w:val="006100C1"/>
    <w:rsid w:val="00616B2A"/>
    <w:rsid w:val="006239B0"/>
    <w:rsid w:val="00625B22"/>
    <w:rsid w:val="00625CC2"/>
    <w:rsid w:val="006307FE"/>
    <w:rsid w:val="006332DA"/>
    <w:rsid w:val="006429C9"/>
    <w:rsid w:val="00642DF6"/>
    <w:rsid w:val="00644444"/>
    <w:rsid w:val="006451B8"/>
    <w:rsid w:val="006465A3"/>
    <w:rsid w:val="006477E8"/>
    <w:rsid w:val="00650716"/>
    <w:rsid w:val="0065296C"/>
    <w:rsid w:val="00657056"/>
    <w:rsid w:val="00657A4E"/>
    <w:rsid w:val="00664120"/>
    <w:rsid w:val="00664B80"/>
    <w:rsid w:val="00665986"/>
    <w:rsid w:val="00671013"/>
    <w:rsid w:val="00671B36"/>
    <w:rsid w:val="00673ED5"/>
    <w:rsid w:val="00675CB2"/>
    <w:rsid w:val="00677EE6"/>
    <w:rsid w:val="00677FB2"/>
    <w:rsid w:val="00685723"/>
    <w:rsid w:val="00687A59"/>
    <w:rsid w:val="00691352"/>
    <w:rsid w:val="0069627D"/>
    <w:rsid w:val="00696556"/>
    <w:rsid w:val="006A01AE"/>
    <w:rsid w:val="006A1B4D"/>
    <w:rsid w:val="006A32ED"/>
    <w:rsid w:val="006A3D83"/>
    <w:rsid w:val="006A6566"/>
    <w:rsid w:val="006B0004"/>
    <w:rsid w:val="006B2724"/>
    <w:rsid w:val="006B3596"/>
    <w:rsid w:val="006C0031"/>
    <w:rsid w:val="006C557A"/>
    <w:rsid w:val="006C5DA5"/>
    <w:rsid w:val="006C7DEA"/>
    <w:rsid w:val="006D0CE0"/>
    <w:rsid w:val="006D266C"/>
    <w:rsid w:val="006D54D0"/>
    <w:rsid w:val="006D681A"/>
    <w:rsid w:val="006E03EF"/>
    <w:rsid w:val="006E0660"/>
    <w:rsid w:val="006E12F7"/>
    <w:rsid w:val="006E37F4"/>
    <w:rsid w:val="006E3D98"/>
    <w:rsid w:val="006E63ED"/>
    <w:rsid w:val="006E6F54"/>
    <w:rsid w:val="006F507A"/>
    <w:rsid w:val="006F5817"/>
    <w:rsid w:val="0070061A"/>
    <w:rsid w:val="00701DB0"/>
    <w:rsid w:val="00704D3A"/>
    <w:rsid w:val="0070536C"/>
    <w:rsid w:val="00707D40"/>
    <w:rsid w:val="007101F1"/>
    <w:rsid w:val="00711354"/>
    <w:rsid w:val="0071186A"/>
    <w:rsid w:val="007160B8"/>
    <w:rsid w:val="007161DB"/>
    <w:rsid w:val="0072015F"/>
    <w:rsid w:val="0072199D"/>
    <w:rsid w:val="0072245E"/>
    <w:rsid w:val="00723418"/>
    <w:rsid w:val="00725152"/>
    <w:rsid w:val="00732843"/>
    <w:rsid w:val="0073365D"/>
    <w:rsid w:val="00733A89"/>
    <w:rsid w:val="00733CC5"/>
    <w:rsid w:val="00735C68"/>
    <w:rsid w:val="0074174B"/>
    <w:rsid w:val="00742EAC"/>
    <w:rsid w:val="007445AB"/>
    <w:rsid w:val="0074536B"/>
    <w:rsid w:val="00747976"/>
    <w:rsid w:val="00750FC2"/>
    <w:rsid w:val="007548DD"/>
    <w:rsid w:val="007558E3"/>
    <w:rsid w:val="00755FF6"/>
    <w:rsid w:val="00761B54"/>
    <w:rsid w:val="00761FC1"/>
    <w:rsid w:val="00762E79"/>
    <w:rsid w:val="00772E2B"/>
    <w:rsid w:val="007813CA"/>
    <w:rsid w:val="007843C0"/>
    <w:rsid w:val="00784A98"/>
    <w:rsid w:val="00785186"/>
    <w:rsid w:val="00786CE7"/>
    <w:rsid w:val="00792432"/>
    <w:rsid w:val="00793A70"/>
    <w:rsid w:val="00796462"/>
    <w:rsid w:val="007971F6"/>
    <w:rsid w:val="007A48D0"/>
    <w:rsid w:val="007A77A7"/>
    <w:rsid w:val="007B0DEA"/>
    <w:rsid w:val="007B4F25"/>
    <w:rsid w:val="007B64A0"/>
    <w:rsid w:val="007C0866"/>
    <w:rsid w:val="007C1FE0"/>
    <w:rsid w:val="007C3415"/>
    <w:rsid w:val="007C398A"/>
    <w:rsid w:val="007C594E"/>
    <w:rsid w:val="007C7E88"/>
    <w:rsid w:val="007D2C8C"/>
    <w:rsid w:val="007D3675"/>
    <w:rsid w:val="007D4374"/>
    <w:rsid w:val="007D5E58"/>
    <w:rsid w:val="007D6AED"/>
    <w:rsid w:val="007E1147"/>
    <w:rsid w:val="007E1D06"/>
    <w:rsid w:val="007F1873"/>
    <w:rsid w:val="007F2004"/>
    <w:rsid w:val="007F26A5"/>
    <w:rsid w:val="007F3595"/>
    <w:rsid w:val="007F7E63"/>
    <w:rsid w:val="00801DFC"/>
    <w:rsid w:val="00802E4A"/>
    <w:rsid w:val="008039EE"/>
    <w:rsid w:val="0081380E"/>
    <w:rsid w:val="00821A3C"/>
    <w:rsid w:val="00822C2C"/>
    <w:rsid w:val="00826E5D"/>
    <w:rsid w:val="00827129"/>
    <w:rsid w:val="008279B8"/>
    <w:rsid w:val="008324DB"/>
    <w:rsid w:val="008326D5"/>
    <w:rsid w:val="008402CB"/>
    <w:rsid w:val="008408B2"/>
    <w:rsid w:val="00842892"/>
    <w:rsid w:val="00845823"/>
    <w:rsid w:val="0084767C"/>
    <w:rsid w:val="008506F0"/>
    <w:rsid w:val="00851375"/>
    <w:rsid w:val="00855CE5"/>
    <w:rsid w:val="00857F17"/>
    <w:rsid w:val="0086153C"/>
    <w:rsid w:val="00863D5C"/>
    <w:rsid w:val="00874E03"/>
    <w:rsid w:val="00874F2E"/>
    <w:rsid w:val="00876F3C"/>
    <w:rsid w:val="00881E07"/>
    <w:rsid w:val="00884C27"/>
    <w:rsid w:val="00885FF2"/>
    <w:rsid w:val="008875F4"/>
    <w:rsid w:val="00890B45"/>
    <w:rsid w:val="00891019"/>
    <w:rsid w:val="00892C47"/>
    <w:rsid w:val="00892D2B"/>
    <w:rsid w:val="008A2971"/>
    <w:rsid w:val="008A4D6A"/>
    <w:rsid w:val="008A50CB"/>
    <w:rsid w:val="008B3EA5"/>
    <w:rsid w:val="008B43C3"/>
    <w:rsid w:val="008B471E"/>
    <w:rsid w:val="008B4755"/>
    <w:rsid w:val="008B74A5"/>
    <w:rsid w:val="008C0A77"/>
    <w:rsid w:val="008C30D3"/>
    <w:rsid w:val="008C34A4"/>
    <w:rsid w:val="008C4941"/>
    <w:rsid w:val="008D0569"/>
    <w:rsid w:val="008D3B56"/>
    <w:rsid w:val="008D5C3C"/>
    <w:rsid w:val="008D65D4"/>
    <w:rsid w:val="008E06D7"/>
    <w:rsid w:val="008E39A6"/>
    <w:rsid w:val="008F05A8"/>
    <w:rsid w:val="008F2A8A"/>
    <w:rsid w:val="008F3851"/>
    <w:rsid w:val="008F4974"/>
    <w:rsid w:val="008F51E7"/>
    <w:rsid w:val="008F60C1"/>
    <w:rsid w:val="00900549"/>
    <w:rsid w:val="0090205A"/>
    <w:rsid w:val="00905EFC"/>
    <w:rsid w:val="00905F29"/>
    <w:rsid w:val="009064AA"/>
    <w:rsid w:val="00906DA8"/>
    <w:rsid w:val="00910571"/>
    <w:rsid w:val="00912ED5"/>
    <w:rsid w:val="0091360F"/>
    <w:rsid w:val="00914BC4"/>
    <w:rsid w:val="00920941"/>
    <w:rsid w:val="00922A38"/>
    <w:rsid w:val="00922C09"/>
    <w:rsid w:val="009237D8"/>
    <w:rsid w:val="00923F1C"/>
    <w:rsid w:val="00930957"/>
    <w:rsid w:val="00930F3C"/>
    <w:rsid w:val="0093530A"/>
    <w:rsid w:val="0093764F"/>
    <w:rsid w:val="009413ED"/>
    <w:rsid w:val="009428FA"/>
    <w:rsid w:val="00944CF8"/>
    <w:rsid w:val="00945E55"/>
    <w:rsid w:val="0094792D"/>
    <w:rsid w:val="00953F05"/>
    <w:rsid w:val="00955BC3"/>
    <w:rsid w:val="0096253F"/>
    <w:rsid w:val="00963458"/>
    <w:rsid w:val="00963FB7"/>
    <w:rsid w:val="00970BA3"/>
    <w:rsid w:val="00972312"/>
    <w:rsid w:val="009726D3"/>
    <w:rsid w:val="00974FCF"/>
    <w:rsid w:val="00975110"/>
    <w:rsid w:val="00976374"/>
    <w:rsid w:val="009839AC"/>
    <w:rsid w:val="00984569"/>
    <w:rsid w:val="00985260"/>
    <w:rsid w:val="00986593"/>
    <w:rsid w:val="00986AA9"/>
    <w:rsid w:val="00987836"/>
    <w:rsid w:val="0099423D"/>
    <w:rsid w:val="00995F57"/>
    <w:rsid w:val="00996D91"/>
    <w:rsid w:val="00997032"/>
    <w:rsid w:val="009A0D8E"/>
    <w:rsid w:val="009A19E9"/>
    <w:rsid w:val="009A38D3"/>
    <w:rsid w:val="009A3DF1"/>
    <w:rsid w:val="009A53F0"/>
    <w:rsid w:val="009A7B34"/>
    <w:rsid w:val="009B0862"/>
    <w:rsid w:val="009B11D5"/>
    <w:rsid w:val="009B23C9"/>
    <w:rsid w:val="009B3692"/>
    <w:rsid w:val="009B4140"/>
    <w:rsid w:val="009B496E"/>
    <w:rsid w:val="009C4A79"/>
    <w:rsid w:val="009C67E3"/>
    <w:rsid w:val="009C7200"/>
    <w:rsid w:val="009C7D2C"/>
    <w:rsid w:val="009D1EEF"/>
    <w:rsid w:val="009D3572"/>
    <w:rsid w:val="009E215A"/>
    <w:rsid w:val="009E4B1D"/>
    <w:rsid w:val="009E4EF1"/>
    <w:rsid w:val="009E4F82"/>
    <w:rsid w:val="009F1DEF"/>
    <w:rsid w:val="009F6617"/>
    <w:rsid w:val="00A005FC"/>
    <w:rsid w:val="00A02496"/>
    <w:rsid w:val="00A03815"/>
    <w:rsid w:val="00A045C6"/>
    <w:rsid w:val="00A049EE"/>
    <w:rsid w:val="00A07743"/>
    <w:rsid w:val="00A116BA"/>
    <w:rsid w:val="00A1196A"/>
    <w:rsid w:val="00A1210F"/>
    <w:rsid w:val="00A14153"/>
    <w:rsid w:val="00A14A67"/>
    <w:rsid w:val="00A15A31"/>
    <w:rsid w:val="00A21AE0"/>
    <w:rsid w:val="00A239BF"/>
    <w:rsid w:val="00A24242"/>
    <w:rsid w:val="00A24329"/>
    <w:rsid w:val="00A24B68"/>
    <w:rsid w:val="00A25583"/>
    <w:rsid w:val="00A25D55"/>
    <w:rsid w:val="00A26852"/>
    <w:rsid w:val="00A30845"/>
    <w:rsid w:val="00A30919"/>
    <w:rsid w:val="00A340EF"/>
    <w:rsid w:val="00A357B8"/>
    <w:rsid w:val="00A4528B"/>
    <w:rsid w:val="00A4618C"/>
    <w:rsid w:val="00A46223"/>
    <w:rsid w:val="00A462B1"/>
    <w:rsid w:val="00A50132"/>
    <w:rsid w:val="00A50206"/>
    <w:rsid w:val="00A51795"/>
    <w:rsid w:val="00A52ED2"/>
    <w:rsid w:val="00A55C58"/>
    <w:rsid w:val="00A610BB"/>
    <w:rsid w:val="00A61CD7"/>
    <w:rsid w:val="00A64F1E"/>
    <w:rsid w:val="00A6608E"/>
    <w:rsid w:val="00A6624F"/>
    <w:rsid w:val="00A66440"/>
    <w:rsid w:val="00A67E0D"/>
    <w:rsid w:val="00A70A92"/>
    <w:rsid w:val="00A742AC"/>
    <w:rsid w:val="00A74C91"/>
    <w:rsid w:val="00A74F56"/>
    <w:rsid w:val="00A7583D"/>
    <w:rsid w:val="00A77827"/>
    <w:rsid w:val="00A80993"/>
    <w:rsid w:val="00A84D88"/>
    <w:rsid w:val="00A85D24"/>
    <w:rsid w:val="00A87917"/>
    <w:rsid w:val="00A87F63"/>
    <w:rsid w:val="00A91F03"/>
    <w:rsid w:val="00A948C5"/>
    <w:rsid w:val="00A96F1A"/>
    <w:rsid w:val="00AA0A63"/>
    <w:rsid w:val="00AA1B21"/>
    <w:rsid w:val="00AA22EA"/>
    <w:rsid w:val="00AB401F"/>
    <w:rsid w:val="00AB5D0B"/>
    <w:rsid w:val="00AB6F89"/>
    <w:rsid w:val="00AC191F"/>
    <w:rsid w:val="00AC4B51"/>
    <w:rsid w:val="00AC5913"/>
    <w:rsid w:val="00AC6CE7"/>
    <w:rsid w:val="00AD0CB3"/>
    <w:rsid w:val="00AD2C6E"/>
    <w:rsid w:val="00AD3199"/>
    <w:rsid w:val="00AD5691"/>
    <w:rsid w:val="00AD5DB4"/>
    <w:rsid w:val="00AD779C"/>
    <w:rsid w:val="00AE0275"/>
    <w:rsid w:val="00AE1A0A"/>
    <w:rsid w:val="00AE2D96"/>
    <w:rsid w:val="00AF13B0"/>
    <w:rsid w:val="00AF5925"/>
    <w:rsid w:val="00AF673C"/>
    <w:rsid w:val="00B065B9"/>
    <w:rsid w:val="00B1360B"/>
    <w:rsid w:val="00B16042"/>
    <w:rsid w:val="00B17C9F"/>
    <w:rsid w:val="00B205A1"/>
    <w:rsid w:val="00B22189"/>
    <w:rsid w:val="00B23B15"/>
    <w:rsid w:val="00B312A3"/>
    <w:rsid w:val="00B37E69"/>
    <w:rsid w:val="00B40FA7"/>
    <w:rsid w:val="00B41A68"/>
    <w:rsid w:val="00B472DF"/>
    <w:rsid w:val="00B47BEE"/>
    <w:rsid w:val="00B50EFE"/>
    <w:rsid w:val="00B54B30"/>
    <w:rsid w:val="00B55440"/>
    <w:rsid w:val="00B6565C"/>
    <w:rsid w:val="00B65AFB"/>
    <w:rsid w:val="00B71A3A"/>
    <w:rsid w:val="00B73482"/>
    <w:rsid w:val="00B73F4E"/>
    <w:rsid w:val="00B763BE"/>
    <w:rsid w:val="00B85050"/>
    <w:rsid w:val="00B8693C"/>
    <w:rsid w:val="00B90EA4"/>
    <w:rsid w:val="00B91B3A"/>
    <w:rsid w:val="00BB3623"/>
    <w:rsid w:val="00BB4CCF"/>
    <w:rsid w:val="00BC176B"/>
    <w:rsid w:val="00BC1A0E"/>
    <w:rsid w:val="00BC1A8A"/>
    <w:rsid w:val="00BD1625"/>
    <w:rsid w:val="00BD2F5A"/>
    <w:rsid w:val="00BD4F84"/>
    <w:rsid w:val="00BE0BD5"/>
    <w:rsid w:val="00BE0C8F"/>
    <w:rsid w:val="00BE0D3A"/>
    <w:rsid w:val="00BE26DC"/>
    <w:rsid w:val="00BE40F5"/>
    <w:rsid w:val="00BF16CC"/>
    <w:rsid w:val="00BF4914"/>
    <w:rsid w:val="00BF6E20"/>
    <w:rsid w:val="00C0263F"/>
    <w:rsid w:val="00C026B8"/>
    <w:rsid w:val="00C16ED1"/>
    <w:rsid w:val="00C1747A"/>
    <w:rsid w:val="00C17C2F"/>
    <w:rsid w:val="00C227E0"/>
    <w:rsid w:val="00C23531"/>
    <w:rsid w:val="00C241A9"/>
    <w:rsid w:val="00C303B5"/>
    <w:rsid w:val="00C3241D"/>
    <w:rsid w:val="00C32A25"/>
    <w:rsid w:val="00C331F2"/>
    <w:rsid w:val="00C344C6"/>
    <w:rsid w:val="00C36662"/>
    <w:rsid w:val="00C36C89"/>
    <w:rsid w:val="00C37BF1"/>
    <w:rsid w:val="00C4008D"/>
    <w:rsid w:val="00C47651"/>
    <w:rsid w:val="00C53D08"/>
    <w:rsid w:val="00C570F7"/>
    <w:rsid w:val="00C6170F"/>
    <w:rsid w:val="00C63C9A"/>
    <w:rsid w:val="00C64A15"/>
    <w:rsid w:val="00C66B33"/>
    <w:rsid w:val="00C679C5"/>
    <w:rsid w:val="00C709B2"/>
    <w:rsid w:val="00C70B61"/>
    <w:rsid w:val="00C717F4"/>
    <w:rsid w:val="00C75A65"/>
    <w:rsid w:val="00C82097"/>
    <w:rsid w:val="00C82216"/>
    <w:rsid w:val="00C84E0B"/>
    <w:rsid w:val="00C85B44"/>
    <w:rsid w:val="00C95AE6"/>
    <w:rsid w:val="00C97094"/>
    <w:rsid w:val="00C975CF"/>
    <w:rsid w:val="00C97CD9"/>
    <w:rsid w:val="00CA3425"/>
    <w:rsid w:val="00CA6C98"/>
    <w:rsid w:val="00CA6DD3"/>
    <w:rsid w:val="00CB5730"/>
    <w:rsid w:val="00CB5A06"/>
    <w:rsid w:val="00CB624B"/>
    <w:rsid w:val="00CC1890"/>
    <w:rsid w:val="00CC217D"/>
    <w:rsid w:val="00CD394E"/>
    <w:rsid w:val="00CD72BD"/>
    <w:rsid w:val="00CD76FB"/>
    <w:rsid w:val="00CD77E3"/>
    <w:rsid w:val="00CE2503"/>
    <w:rsid w:val="00CE71B2"/>
    <w:rsid w:val="00CE7EFE"/>
    <w:rsid w:val="00CF73D6"/>
    <w:rsid w:val="00D01766"/>
    <w:rsid w:val="00D030C2"/>
    <w:rsid w:val="00D03978"/>
    <w:rsid w:val="00D0623A"/>
    <w:rsid w:val="00D07BAD"/>
    <w:rsid w:val="00D10B40"/>
    <w:rsid w:val="00D11233"/>
    <w:rsid w:val="00D112C6"/>
    <w:rsid w:val="00D12405"/>
    <w:rsid w:val="00D16841"/>
    <w:rsid w:val="00D225A4"/>
    <w:rsid w:val="00D25F95"/>
    <w:rsid w:val="00D275FA"/>
    <w:rsid w:val="00D3163B"/>
    <w:rsid w:val="00D34F35"/>
    <w:rsid w:val="00D3525D"/>
    <w:rsid w:val="00D405C8"/>
    <w:rsid w:val="00D412AC"/>
    <w:rsid w:val="00D4141C"/>
    <w:rsid w:val="00D4199A"/>
    <w:rsid w:val="00D4214C"/>
    <w:rsid w:val="00D46754"/>
    <w:rsid w:val="00D47D79"/>
    <w:rsid w:val="00D546AF"/>
    <w:rsid w:val="00D6032E"/>
    <w:rsid w:val="00D63DD8"/>
    <w:rsid w:val="00D6472A"/>
    <w:rsid w:val="00D64C06"/>
    <w:rsid w:val="00D676D1"/>
    <w:rsid w:val="00D72FE1"/>
    <w:rsid w:val="00D7720B"/>
    <w:rsid w:val="00D82DE6"/>
    <w:rsid w:val="00D8549A"/>
    <w:rsid w:val="00D86A59"/>
    <w:rsid w:val="00D92E14"/>
    <w:rsid w:val="00D955D6"/>
    <w:rsid w:val="00D95F4E"/>
    <w:rsid w:val="00D96074"/>
    <w:rsid w:val="00D96290"/>
    <w:rsid w:val="00D96AC7"/>
    <w:rsid w:val="00DA2ABE"/>
    <w:rsid w:val="00DA5407"/>
    <w:rsid w:val="00DA609A"/>
    <w:rsid w:val="00DA7B14"/>
    <w:rsid w:val="00DB089B"/>
    <w:rsid w:val="00DB4E1C"/>
    <w:rsid w:val="00DB606B"/>
    <w:rsid w:val="00DC343A"/>
    <w:rsid w:val="00DC42AD"/>
    <w:rsid w:val="00DC597E"/>
    <w:rsid w:val="00DC6150"/>
    <w:rsid w:val="00DD04D6"/>
    <w:rsid w:val="00DD2CC9"/>
    <w:rsid w:val="00DD30DF"/>
    <w:rsid w:val="00DD3943"/>
    <w:rsid w:val="00DD5C8D"/>
    <w:rsid w:val="00DE0599"/>
    <w:rsid w:val="00DE072C"/>
    <w:rsid w:val="00DE10D0"/>
    <w:rsid w:val="00DE4373"/>
    <w:rsid w:val="00DE508F"/>
    <w:rsid w:val="00DE5489"/>
    <w:rsid w:val="00DF257C"/>
    <w:rsid w:val="00DF6C68"/>
    <w:rsid w:val="00E01C65"/>
    <w:rsid w:val="00E064B4"/>
    <w:rsid w:val="00E070F2"/>
    <w:rsid w:val="00E07A5E"/>
    <w:rsid w:val="00E12468"/>
    <w:rsid w:val="00E14CBA"/>
    <w:rsid w:val="00E22C7C"/>
    <w:rsid w:val="00E2385B"/>
    <w:rsid w:val="00E23E45"/>
    <w:rsid w:val="00E27598"/>
    <w:rsid w:val="00E311EF"/>
    <w:rsid w:val="00E36078"/>
    <w:rsid w:val="00E368C5"/>
    <w:rsid w:val="00E40A28"/>
    <w:rsid w:val="00E433E7"/>
    <w:rsid w:val="00E5063D"/>
    <w:rsid w:val="00E51A57"/>
    <w:rsid w:val="00E537C9"/>
    <w:rsid w:val="00E54C8D"/>
    <w:rsid w:val="00E56A2B"/>
    <w:rsid w:val="00E57F27"/>
    <w:rsid w:val="00E63AC0"/>
    <w:rsid w:val="00E64004"/>
    <w:rsid w:val="00E64AAF"/>
    <w:rsid w:val="00E671E4"/>
    <w:rsid w:val="00E7153B"/>
    <w:rsid w:val="00E72D22"/>
    <w:rsid w:val="00E74927"/>
    <w:rsid w:val="00E75622"/>
    <w:rsid w:val="00E7729C"/>
    <w:rsid w:val="00E80711"/>
    <w:rsid w:val="00E8159D"/>
    <w:rsid w:val="00E83D0E"/>
    <w:rsid w:val="00E868EE"/>
    <w:rsid w:val="00E86908"/>
    <w:rsid w:val="00E919B2"/>
    <w:rsid w:val="00E91E37"/>
    <w:rsid w:val="00E95E6E"/>
    <w:rsid w:val="00EA27E3"/>
    <w:rsid w:val="00EA417E"/>
    <w:rsid w:val="00EA5188"/>
    <w:rsid w:val="00EA5A87"/>
    <w:rsid w:val="00EB28B9"/>
    <w:rsid w:val="00EB3659"/>
    <w:rsid w:val="00EB38E5"/>
    <w:rsid w:val="00EB43B8"/>
    <w:rsid w:val="00EB50FD"/>
    <w:rsid w:val="00EB7766"/>
    <w:rsid w:val="00EC06FD"/>
    <w:rsid w:val="00EC2427"/>
    <w:rsid w:val="00EC397C"/>
    <w:rsid w:val="00ED1A6C"/>
    <w:rsid w:val="00ED37B3"/>
    <w:rsid w:val="00EF252A"/>
    <w:rsid w:val="00EF3712"/>
    <w:rsid w:val="00EF60F3"/>
    <w:rsid w:val="00EF6833"/>
    <w:rsid w:val="00EF729A"/>
    <w:rsid w:val="00F06093"/>
    <w:rsid w:val="00F07490"/>
    <w:rsid w:val="00F07F9F"/>
    <w:rsid w:val="00F10185"/>
    <w:rsid w:val="00F1125B"/>
    <w:rsid w:val="00F11CC5"/>
    <w:rsid w:val="00F11DB3"/>
    <w:rsid w:val="00F11FDA"/>
    <w:rsid w:val="00F17734"/>
    <w:rsid w:val="00F2084D"/>
    <w:rsid w:val="00F20F71"/>
    <w:rsid w:val="00F22BA4"/>
    <w:rsid w:val="00F27A4A"/>
    <w:rsid w:val="00F31CEA"/>
    <w:rsid w:val="00F3580D"/>
    <w:rsid w:val="00F42E3D"/>
    <w:rsid w:val="00F448FC"/>
    <w:rsid w:val="00F51467"/>
    <w:rsid w:val="00F6096B"/>
    <w:rsid w:val="00F61A17"/>
    <w:rsid w:val="00F63DE2"/>
    <w:rsid w:val="00F646B1"/>
    <w:rsid w:val="00F679FB"/>
    <w:rsid w:val="00F706E9"/>
    <w:rsid w:val="00F74015"/>
    <w:rsid w:val="00F841C4"/>
    <w:rsid w:val="00F86227"/>
    <w:rsid w:val="00F869C1"/>
    <w:rsid w:val="00F87E43"/>
    <w:rsid w:val="00F926B1"/>
    <w:rsid w:val="00F9270A"/>
    <w:rsid w:val="00F933A0"/>
    <w:rsid w:val="00F972BD"/>
    <w:rsid w:val="00F97414"/>
    <w:rsid w:val="00F97D64"/>
    <w:rsid w:val="00FA033D"/>
    <w:rsid w:val="00FA22EC"/>
    <w:rsid w:val="00FA4E8D"/>
    <w:rsid w:val="00FA6BD6"/>
    <w:rsid w:val="00FA7525"/>
    <w:rsid w:val="00FB6416"/>
    <w:rsid w:val="00FB7586"/>
    <w:rsid w:val="00FC191D"/>
    <w:rsid w:val="00FC43C3"/>
    <w:rsid w:val="00FC45E4"/>
    <w:rsid w:val="00FC4B76"/>
    <w:rsid w:val="00FC51DD"/>
    <w:rsid w:val="00FC58AB"/>
    <w:rsid w:val="00FC6C95"/>
    <w:rsid w:val="00FD2E3D"/>
    <w:rsid w:val="00FD3AF0"/>
    <w:rsid w:val="00FD4C0F"/>
    <w:rsid w:val="00FD54C6"/>
    <w:rsid w:val="00FD6E9B"/>
    <w:rsid w:val="00FE0446"/>
    <w:rsid w:val="00FE23C0"/>
    <w:rsid w:val="00FE45DC"/>
    <w:rsid w:val="00FE6B1D"/>
    <w:rsid w:val="00FE7BC1"/>
    <w:rsid w:val="00FF075C"/>
    <w:rsid w:val="00FF0A6E"/>
    <w:rsid w:val="00FF1027"/>
    <w:rsid w:val="00FF1BA2"/>
    <w:rsid w:val="00FF2AAA"/>
    <w:rsid w:val="00FF4E96"/>
    <w:rsid w:val="00FF68FC"/>
    <w:rsid w:val="258AFC22"/>
    <w:rsid w:val="6D4763A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672385"/>
  <w15:chartTrackingRefBased/>
  <w15:docId w15:val="{AAA4C79F-455B-499B-BA28-B5EC2E7B1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6AD"/>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rsid w:val="00122DCE"/>
    <w:pPr>
      <w:keepNext/>
      <w:keepLines/>
      <w:numPr>
        <w:numId w:val="23"/>
      </w:numPr>
      <w:spacing w:before="240"/>
      <w:outlineLvl w:val="0"/>
    </w:pPr>
    <w:rPr>
      <w:rFonts w:asciiTheme="majorHAnsi" w:hAnsiTheme="majorHAnsi" w:cstheme="majorBidi"/>
      <w:b/>
      <w:bCs/>
      <w:color w:val="000000" w:themeColor="text1"/>
      <w:sz w:val="36"/>
      <w:szCs w:val="36"/>
    </w:rPr>
  </w:style>
  <w:style w:type="paragraph" w:styleId="Heading2">
    <w:name w:val="heading 2"/>
    <w:next w:val="Normal"/>
    <w:link w:val="Heading2Char"/>
    <w:uiPriority w:val="9"/>
    <w:unhideWhenUsed/>
    <w:qFormat/>
    <w:rsid w:val="00122DCE"/>
    <w:pPr>
      <w:keepNext/>
      <w:keepLines/>
      <w:numPr>
        <w:ilvl w:val="1"/>
        <w:numId w:val="23"/>
      </w:numPr>
      <w:spacing w:after="162" w:line="265" w:lineRule="auto"/>
      <w:outlineLvl w:val="1"/>
    </w:pPr>
    <w:rPr>
      <w:rFonts w:ascii="Calibri" w:eastAsia="Calibri" w:hAnsi="Calibri" w:cs="Calibri"/>
      <w:b/>
      <w:color w:val="000000"/>
      <w:sz w:val="32"/>
      <w:szCs w:val="32"/>
      <w:lang w:eastAsia="en-GB"/>
    </w:rPr>
  </w:style>
  <w:style w:type="paragraph" w:styleId="Heading3">
    <w:name w:val="heading 3"/>
    <w:basedOn w:val="Normal"/>
    <w:next w:val="Normal"/>
    <w:link w:val="Heading3Char"/>
    <w:uiPriority w:val="9"/>
    <w:unhideWhenUsed/>
    <w:qFormat/>
    <w:rsid w:val="00735C68"/>
    <w:pPr>
      <w:keepNext/>
      <w:keepLines/>
      <w:numPr>
        <w:ilvl w:val="2"/>
        <w:numId w:val="2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F257C"/>
    <w:pPr>
      <w:keepNext/>
      <w:keepLines/>
      <w:numPr>
        <w:ilvl w:val="3"/>
        <w:numId w:val="2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F257C"/>
    <w:pPr>
      <w:keepNext/>
      <w:keepLines/>
      <w:numPr>
        <w:ilvl w:val="4"/>
        <w:numId w:val="2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F257C"/>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F257C"/>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F257C"/>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57C"/>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00B25"/>
    <w:pPr>
      <w:widowControl w:val="0"/>
      <w:autoSpaceDE w:val="0"/>
      <w:autoSpaceDN w:val="0"/>
      <w:ind w:left="107"/>
    </w:pPr>
    <w:rPr>
      <w:rFonts w:ascii="Palatino Linotype" w:eastAsia="Palatino Linotype" w:hAnsi="Palatino Linotype" w:cs="Palatino Linotype"/>
      <w:lang w:val="en-US"/>
    </w:rPr>
  </w:style>
  <w:style w:type="paragraph" w:styleId="Header">
    <w:name w:val="header"/>
    <w:basedOn w:val="Normal"/>
    <w:link w:val="HeaderChar"/>
    <w:uiPriority w:val="99"/>
    <w:unhideWhenUsed/>
    <w:rsid w:val="00200B25"/>
    <w:pPr>
      <w:tabs>
        <w:tab w:val="center" w:pos="4513"/>
        <w:tab w:val="right" w:pos="9026"/>
      </w:tabs>
    </w:pPr>
  </w:style>
  <w:style w:type="character" w:customStyle="1" w:styleId="HeaderChar">
    <w:name w:val="Header Char"/>
    <w:basedOn w:val="DefaultParagraphFont"/>
    <w:link w:val="Header"/>
    <w:uiPriority w:val="99"/>
    <w:rsid w:val="00200B25"/>
  </w:style>
  <w:style w:type="paragraph" w:styleId="Footer">
    <w:name w:val="footer"/>
    <w:basedOn w:val="Normal"/>
    <w:link w:val="FooterChar"/>
    <w:uiPriority w:val="99"/>
    <w:unhideWhenUsed/>
    <w:rsid w:val="00200B25"/>
    <w:pPr>
      <w:tabs>
        <w:tab w:val="center" w:pos="4513"/>
        <w:tab w:val="right" w:pos="9026"/>
      </w:tabs>
    </w:pPr>
  </w:style>
  <w:style w:type="character" w:customStyle="1" w:styleId="FooterChar">
    <w:name w:val="Footer Char"/>
    <w:basedOn w:val="DefaultParagraphFont"/>
    <w:link w:val="Footer"/>
    <w:uiPriority w:val="99"/>
    <w:rsid w:val="00200B25"/>
  </w:style>
  <w:style w:type="paragraph" w:styleId="BodyText">
    <w:name w:val="Body Text"/>
    <w:basedOn w:val="Normal"/>
    <w:link w:val="BodyTextChar"/>
    <w:uiPriority w:val="1"/>
    <w:qFormat/>
    <w:rsid w:val="00200B25"/>
    <w:pPr>
      <w:widowControl w:val="0"/>
      <w:autoSpaceDE w:val="0"/>
      <w:autoSpaceDN w:val="0"/>
    </w:pPr>
    <w:rPr>
      <w:rFonts w:ascii="Arial" w:eastAsia="Arial" w:hAnsi="Arial" w:cs="Arial"/>
      <w:sz w:val="20"/>
      <w:szCs w:val="20"/>
      <w:lang w:val="en-US"/>
    </w:rPr>
  </w:style>
  <w:style w:type="character" w:customStyle="1" w:styleId="BodyTextChar">
    <w:name w:val="Body Text Char"/>
    <w:basedOn w:val="DefaultParagraphFont"/>
    <w:link w:val="BodyText"/>
    <w:uiPriority w:val="1"/>
    <w:rsid w:val="00200B25"/>
    <w:rPr>
      <w:rFonts w:ascii="Arial" w:eastAsia="Arial" w:hAnsi="Arial" w:cs="Arial"/>
      <w:sz w:val="20"/>
      <w:szCs w:val="20"/>
      <w:lang w:val="en-US"/>
    </w:rPr>
  </w:style>
  <w:style w:type="table" w:styleId="TableGrid">
    <w:name w:val="Table Grid"/>
    <w:basedOn w:val="TableNormal"/>
    <w:uiPriority w:val="39"/>
    <w:rsid w:val="0040341F"/>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0341F"/>
    <w:rPr>
      <w:color w:val="0563C1" w:themeColor="hyperlink"/>
      <w:u w:val="single"/>
    </w:rPr>
  </w:style>
  <w:style w:type="table" w:customStyle="1" w:styleId="TableGrid0">
    <w:name w:val="TableGrid"/>
    <w:rsid w:val="009413ED"/>
    <w:pPr>
      <w:spacing w:after="0" w:line="240" w:lineRule="auto"/>
    </w:pPr>
    <w:rPr>
      <w:rFonts w:eastAsiaTheme="minorEastAsia"/>
      <w:lang w:eastAsia="en-GB"/>
    </w:rPr>
    <w:tblPr>
      <w:tblCellMar>
        <w:top w:w="0" w:type="dxa"/>
        <w:left w:w="0" w:type="dxa"/>
        <w:bottom w:w="0" w:type="dxa"/>
        <w:right w:w="0" w:type="dxa"/>
      </w:tblCellMar>
    </w:tblPr>
  </w:style>
  <w:style w:type="paragraph" w:customStyle="1" w:styleId="Normal1">
    <w:name w:val="Normal1"/>
    <w:rsid w:val="009413ED"/>
    <w:pPr>
      <w:spacing w:after="0"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9413ED"/>
    <w:rPr>
      <w:b/>
      <w:bCs/>
    </w:rPr>
  </w:style>
  <w:style w:type="character" w:customStyle="1" w:styleId="fontstyle01">
    <w:name w:val="fontstyle01"/>
    <w:basedOn w:val="DefaultParagraphFont"/>
    <w:rsid w:val="009413ED"/>
    <w:rPr>
      <w:rFonts w:ascii="OpenSans-Bold" w:hAnsi="OpenSans-Bold" w:hint="default"/>
      <w:b/>
      <w:bCs/>
      <w:i w:val="0"/>
      <w:iCs w:val="0"/>
      <w:color w:val="000000"/>
      <w:sz w:val="24"/>
      <w:szCs w:val="24"/>
    </w:rPr>
  </w:style>
  <w:style w:type="table" w:customStyle="1" w:styleId="TableGrid1">
    <w:name w:val="TableGrid1"/>
    <w:rsid w:val="00C709B2"/>
    <w:pPr>
      <w:spacing w:after="0" w:line="240" w:lineRule="auto"/>
    </w:pPr>
    <w:rPr>
      <w:rFonts w:eastAsiaTheme="minorEastAsia"/>
      <w:lang w:eastAsia="en-GB"/>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A610BB"/>
    <w:rPr>
      <w:color w:val="954F72" w:themeColor="followedHyperlink"/>
      <w:u w:val="single"/>
    </w:rPr>
  </w:style>
  <w:style w:type="table" w:styleId="GridTable4-Accent5">
    <w:name w:val="Grid Table 4 Accent 5"/>
    <w:basedOn w:val="TableNormal"/>
    <w:uiPriority w:val="49"/>
    <w:rsid w:val="0068572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rsid w:val="00122DCE"/>
    <w:rPr>
      <w:rFonts w:ascii="Calibri" w:eastAsia="Calibri" w:hAnsi="Calibri" w:cs="Calibri"/>
      <w:b/>
      <w:color w:val="000000"/>
      <w:sz w:val="32"/>
      <w:szCs w:val="32"/>
      <w:lang w:eastAsia="en-GB"/>
    </w:rPr>
  </w:style>
  <w:style w:type="table" w:customStyle="1" w:styleId="Style13">
    <w:name w:val="_Style 13"/>
    <w:basedOn w:val="TableNormal"/>
    <w:qFormat/>
    <w:rsid w:val="00A30919"/>
    <w:pPr>
      <w:spacing w:after="0" w:line="240" w:lineRule="auto"/>
    </w:pPr>
    <w:rPr>
      <w:rFonts w:ascii="Times New Roman" w:eastAsia="Times New Roman" w:hAnsi="Times New Roman" w:cs="Times New Roman"/>
      <w:sz w:val="20"/>
      <w:szCs w:val="20"/>
      <w:lang w:eastAsia="en-GB"/>
    </w:rPr>
    <w:tblPr>
      <w:tblCellMar>
        <w:left w:w="115" w:type="dxa"/>
        <w:right w:w="115" w:type="dxa"/>
      </w:tblCellMar>
    </w:tblPr>
  </w:style>
  <w:style w:type="paragraph" w:styleId="NormalWeb">
    <w:name w:val="Normal (Web)"/>
    <w:basedOn w:val="Normal"/>
    <w:uiPriority w:val="99"/>
    <w:unhideWhenUsed/>
    <w:rsid w:val="00A30919"/>
    <w:pPr>
      <w:spacing w:before="100" w:beforeAutospacing="1" w:after="100" w:afterAutospacing="1"/>
    </w:pPr>
    <w:rPr>
      <w:lang w:eastAsia="en-GB"/>
    </w:rPr>
  </w:style>
  <w:style w:type="character" w:customStyle="1" w:styleId="Heading3Char">
    <w:name w:val="Heading 3 Char"/>
    <w:basedOn w:val="DefaultParagraphFont"/>
    <w:link w:val="Heading3"/>
    <w:uiPriority w:val="9"/>
    <w:rsid w:val="00735C6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22DCE"/>
    <w:rPr>
      <w:rFonts w:asciiTheme="majorHAnsi" w:hAnsiTheme="majorHAnsi" w:cstheme="majorBidi"/>
      <w:b/>
      <w:bCs/>
      <w:color w:val="000000" w:themeColor="text1"/>
      <w:sz w:val="36"/>
      <w:szCs w:val="36"/>
    </w:rPr>
  </w:style>
  <w:style w:type="paragraph" w:styleId="ListParagraph">
    <w:name w:val="List Paragraph"/>
    <w:basedOn w:val="Normal"/>
    <w:uiPriority w:val="34"/>
    <w:qFormat/>
    <w:rsid w:val="00195EA2"/>
    <w:pPr>
      <w:ind w:left="720"/>
      <w:contextualSpacing/>
    </w:pPr>
  </w:style>
  <w:style w:type="paragraph" w:styleId="TOCHeading">
    <w:name w:val="TOC Heading"/>
    <w:basedOn w:val="Heading1"/>
    <w:next w:val="Normal"/>
    <w:uiPriority w:val="39"/>
    <w:unhideWhenUsed/>
    <w:qFormat/>
    <w:rsid w:val="00F61A17"/>
    <w:pPr>
      <w:outlineLvl w:val="9"/>
    </w:pPr>
    <w:rPr>
      <w:rFonts w:eastAsiaTheme="majorEastAsia"/>
      <w:b w:val="0"/>
      <w:bCs w:val="0"/>
      <w:color w:val="2F5496" w:themeColor="accent1" w:themeShade="BF"/>
      <w:sz w:val="32"/>
      <w:szCs w:val="32"/>
      <w:lang w:val="en-US"/>
    </w:rPr>
  </w:style>
  <w:style w:type="paragraph" w:styleId="TOC1">
    <w:name w:val="toc 1"/>
    <w:basedOn w:val="Normal"/>
    <w:next w:val="Normal"/>
    <w:autoRedefine/>
    <w:uiPriority w:val="39"/>
    <w:unhideWhenUsed/>
    <w:rsid w:val="007101F1"/>
    <w:pPr>
      <w:tabs>
        <w:tab w:val="right" w:leader="dot" w:pos="9016"/>
      </w:tabs>
      <w:spacing w:after="100"/>
    </w:pPr>
  </w:style>
  <w:style w:type="paragraph" w:styleId="TOC2">
    <w:name w:val="toc 2"/>
    <w:basedOn w:val="Normal"/>
    <w:next w:val="Normal"/>
    <w:autoRedefine/>
    <w:uiPriority w:val="39"/>
    <w:unhideWhenUsed/>
    <w:rsid w:val="00F61A17"/>
    <w:pPr>
      <w:spacing w:after="100"/>
      <w:ind w:left="220"/>
    </w:pPr>
  </w:style>
  <w:style w:type="paragraph" w:styleId="NoSpacing">
    <w:name w:val="No Spacing"/>
    <w:link w:val="NoSpacingChar"/>
    <w:uiPriority w:val="1"/>
    <w:qFormat/>
    <w:rsid w:val="0011527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15277"/>
    <w:rPr>
      <w:rFonts w:eastAsiaTheme="minorEastAsia"/>
      <w:lang w:val="en-US"/>
    </w:rPr>
  </w:style>
  <w:style w:type="character" w:styleId="UnresolvedMention">
    <w:name w:val="Unresolved Mention"/>
    <w:basedOn w:val="DefaultParagraphFont"/>
    <w:uiPriority w:val="99"/>
    <w:semiHidden/>
    <w:unhideWhenUsed/>
    <w:rsid w:val="00D96074"/>
    <w:rPr>
      <w:color w:val="605E5C"/>
      <w:shd w:val="clear" w:color="auto" w:fill="E1DFDD"/>
    </w:rPr>
  </w:style>
  <w:style w:type="paragraph" w:customStyle="1" w:styleId="xmsonormal">
    <w:name w:val="x_msonormal"/>
    <w:basedOn w:val="Normal"/>
    <w:rsid w:val="00796462"/>
    <w:rPr>
      <w:rFonts w:ascii="Calibri" w:hAnsi="Calibri" w:cs="Calibri"/>
      <w:lang w:eastAsia="en-GB"/>
    </w:rPr>
  </w:style>
  <w:style w:type="character" w:customStyle="1" w:styleId="Heading4Char">
    <w:name w:val="Heading 4 Char"/>
    <w:basedOn w:val="DefaultParagraphFont"/>
    <w:link w:val="Heading4"/>
    <w:uiPriority w:val="9"/>
    <w:semiHidden/>
    <w:rsid w:val="00DF257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F257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F257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F257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F257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257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01110">
      <w:bodyDiv w:val="1"/>
      <w:marLeft w:val="0"/>
      <w:marRight w:val="0"/>
      <w:marTop w:val="0"/>
      <w:marBottom w:val="0"/>
      <w:divBdr>
        <w:top w:val="none" w:sz="0" w:space="0" w:color="auto"/>
        <w:left w:val="none" w:sz="0" w:space="0" w:color="auto"/>
        <w:bottom w:val="none" w:sz="0" w:space="0" w:color="auto"/>
        <w:right w:val="none" w:sz="0" w:space="0" w:color="auto"/>
      </w:divBdr>
    </w:div>
    <w:div w:id="37515064">
      <w:bodyDiv w:val="1"/>
      <w:marLeft w:val="0"/>
      <w:marRight w:val="0"/>
      <w:marTop w:val="0"/>
      <w:marBottom w:val="0"/>
      <w:divBdr>
        <w:top w:val="none" w:sz="0" w:space="0" w:color="auto"/>
        <w:left w:val="none" w:sz="0" w:space="0" w:color="auto"/>
        <w:bottom w:val="none" w:sz="0" w:space="0" w:color="auto"/>
        <w:right w:val="none" w:sz="0" w:space="0" w:color="auto"/>
      </w:divBdr>
    </w:div>
    <w:div w:id="273833545">
      <w:bodyDiv w:val="1"/>
      <w:marLeft w:val="0"/>
      <w:marRight w:val="0"/>
      <w:marTop w:val="0"/>
      <w:marBottom w:val="0"/>
      <w:divBdr>
        <w:top w:val="none" w:sz="0" w:space="0" w:color="auto"/>
        <w:left w:val="none" w:sz="0" w:space="0" w:color="auto"/>
        <w:bottom w:val="none" w:sz="0" w:space="0" w:color="auto"/>
        <w:right w:val="none" w:sz="0" w:space="0" w:color="auto"/>
      </w:divBdr>
    </w:div>
    <w:div w:id="334498022">
      <w:bodyDiv w:val="1"/>
      <w:marLeft w:val="0"/>
      <w:marRight w:val="0"/>
      <w:marTop w:val="0"/>
      <w:marBottom w:val="0"/>
      <w:divBdr>
        <w:top w:val="none" w:sz="0" w:space="0" w:color="auto"/>
        <w:left w:val="none" w:sz="0" w:space="0" w:color="auto"/>
        <w:bottom w:val="none" w:sz="0" w:space="0" w:color="auto"/>
        <w:right w:val="none" w:sz="0" w:space="0" w:color="auto"/>
      </w:divBdr>
    </w:div>
    <w:div w:id="337318567">
      <w:bodyDiv w:val="1"/>
      <w:marLeft w:val="0"/>
      <w:marRight w:val="0"/>
      <w:marTop w:val="0"/>
      <w:marBottom w:val="0"/>
      <w:divBdr>
        <w:top w:val="none" w:sz="0" w:space="0" w:color="auto"/>
        <w:left w:val="none" w:sz="0" w:space="0" w:color="auto"/>
        <w:bottom w:val="none" w:sz="0" w:space="0" w:color="auto"/>
        <w:right w:val="none" w:sz="0" w:space="0" w:color="auto"/>
      </w:divBdr>
      <w:divsChild>
        <w:div w:id="489902821">
          <w:marLeft w:val="0"/>
          <w:marRight w:val="0"/>
          <w:marTop w:val="0"/>
          <w:marBottom w:val="0"/>
          <w:divBdr>
            <w:top w:val="none" w:sz="0" w:space="0" w:color="auto"/>
            <w:left w:val="none" w:sz="0" w:space="0" w:color="auto"/>
            <w:bottom w:val="none" w:sz="0" w:space="0" w:color="auto"/>
            <w:right w:val="none" w:sz="0" w:space="0" w:color="auto"/>
          </w:divBdr>
        </w:div>
      </w:divsChild>
    </w:div>
    <w:div w:id="408234222">
      <w:bodyDiv w:val="1"/>
      <w:marLeft w:val="0"/>
      <w:marRight w:val="0"/>
      <w:marTop w:val="0"/>
      <w:marBottom w:val="0"/>
      <w:divBdr>
        <w:top w:val="none" w:sz="0" w:space="0" w:color="auto"/>
        <w:left w:val="none" w:sz="0" w:space="0" w:color="auto"/>
        <w:bottom w:val="none" w:sz="0" w:space="0" w:color="auto"/>
        <w:right w:val="none" w:sz="0" w:space="0" w:color="auto"/>
      </w:divBdr>
    </w:div>
    <w:div w:id="418604369">
      <w:bodyDiv w:val="1"/>
      <w:marLeft w:val="0"/>
      <w:marRight w:val="0"/>
      <w:marTop w:val="0"/>
      <w:marBottom w:val="0"/>
      <w:divBdr>
        <w:top w:val="none" w:sz="0" w:space="0" w:color="auto"/>
        <w:left w:val="none" w:sz="0" w:space="0" w:color="auto"/>
        <w:bottom w:val="none" w:sz="0" w:space="0" w:color="auto"/>
        <w:right w:val="none" w:sz="0" w:space="0" w:color="auto"/>
      </w:divBdr>
    </w:div>
    <w:div w:id="426341959">
      <w:bodyDiv w:val="1"/>
      <w:marLeft w:val="0"/>
      <w:marRight w:val="0"/>
      <w:marTop w:val="0"/>
      <w:marBottom w:val="0"/>
      <w:divBdr>
        <w:top w:val="none" w:sz="0" w:space="0" w:color="auto"/>
        <w:left w:val="none" w:sz="0" w:space="0" w:color="auto"/>
        <w:bottom w:val="none" w:sz="0" w:space="0" w:color="auto"/>
        <w:right w:val="none" w:sz="0" w:space="0" w:color="auto"/>
      </w:divBdr>
    </w:div>
    <w:div w:id="459492345">
      <w:bodyDiv w:val="1"/>
      <w:marLeft w:val="0"/>
      <w:marRight w:val="0"/>
      <w:marTop w:val="0"/>
      <w:marBottom w:val="0"/>
      <w:divBdr>
        <w:top w:val="none" w:sz="0" w:space="0" w:color="auto"/>
        <w:left w:val="none" w:sz="0" w:space="0" w:color="auto"/>
        <w:bottom w:val="none" w:sz="0" w:space="0" w:color="auto"/>
        <w:right w:val="none" w:sz="0" w:space="0" w:color="auto"/>
      </w:divBdr>
    </w:div>
    <w:div w:id="486358284">
      <w:bodyDiv w:val="1"/>
      <w:marLeft w:val="0"/>
      <w:marRight w:val="0"/>
      <w:marTop w:val="0"/>
      <w:marBottom w:val="0"/>
      <w:divBdr>
        <w:top w:val="none" w:sz="0" w:space="0" w:color="auto"/>
        <w:left w:val="none" w:sz="0" w:space="0" w:color="auto"/>
        <w:bottom w:val="none" w:sz="0" w:space="0" w:color="auto"/>
        <w:right w:val="none" w:sz="0" w:space="0" w:color="auto"/>
      </w:divBdr>
    </w:div>
    <w:div w:id="487868298">
      <w:bodyDiv w:val="1"/>
      <w:marLeft w:val="0"/>
      <w:marRight w:val="0"/>
      <w:marTop w:val="0"/>
      <w:marBottom w:val="0"/>
      <w:divBdr>
        <w:top w:val="none" w:sz="0" w:space="0" w:color="auto"/>
        <w:left w:val="none" w:sz="0" w:space="0" w:color="auto"/>
        <w:bottom w:val="none" w:sz="0" w:space="0" w:color="auto"/>
        <w:right w:val="none" w:sz="0" w:space="0" w:color="auto"/>
      </w:divBdr>
    </w:div>
    <w:div w:id="553393124">
      <w:bodyDiv w:val="1"/>
      <w:marLeft w:val="0"/>
      <w:marRight w:val="0"/>
      <w:marTop w:val="0"/>
      <w:marBottom w:val="0"/>
      <w:divBdr>
        <w:top w:val="none" w:sz="0" w:space="0" w:color="auto"/>
        <w:left w:val="none" w:sz="0" w:space="0" w:color="auto"/>
        <w:bottom w:val="none" w:sz="0" w:space="0" w:color="auto"/>
        <w:right w:val="none" w:sz="0" w:space="0" w:color="auto"/>
      </w:divBdr>
    </w:div>
    <w:div w:id="696542677">
      <w:bodyDiv w:val="1"/>
      <w:marLeft w:val="0"/>
      <w:marRight w:val="0"/>
      <w:marTop w:val="0"/>
      <w:marBottom w:val="0"/>
      <w:divBdr>
        <w:top w:val="none" w:sz="0" w:space="0" w:color="auto"/>
        <w:left w:val="none" w:sz="0" w:space="0" w:color="auto"/>
        <w:bottom w:val="none" w:sz="0" w:space="0" w:color="auto"/>
        <w:right w:val="none" w:sz="0" w:space="0" w:color="auto"/>
      </w:divBdr>
    </w:div>
    <w:div w:id="737636375">
      <w:bodyDiv w:val="1"/>
      <w:marLeft w:val="0"/>
      <w:marRight w:val="0"/>
      <w:marTop w:val="0"/>
      <w:marBottom w:val="0"/>
      <w:divBdr>
        <w:top w:val="none" w:sz="0" w:space="0" w:color="auto"/>
        <w:left w:val="none" w:sz="0" w:space="0" w:color="auto"/>
        <w:bottom w:val="none" w:sz="0" w:space="0" w:color="auto"/>
        <w:right w:val="none" w:sz="0" w:space="0" w:color="auto"/>
      </w:divBdr>
    </w:div>
    <w:div w:id="741483329">
      <w:bodyDiv w:val="1"/>
      <w:marLeft w:val="0"/>
      <w:marRight w:val="0"/>
      <w:marTop w:val="0"/>
      <w:marBottom w:val="0"/>
      <w:divBdr>
        <w:top w:val="none" w:sz="0" w:space="0" w:color="auto"/>
        <w:left w:val="none" w:sz="0" w:space="0" w:color="auto"/>
        <w:bottom w:val="none" w:sz="0" w:space="0" w:color="auto"/>
        <w:right w:val="none" w:sz="0" w:space="0" w:color="auto"/>
      </w:divBdr>
    </w:div>
    <w:div w:id="806124637">
      <w:bodyDiv w:val="1"/>
      <w:marLeft w:val="0"/>
      <w:marRight w:val="0"/>
      <w:marTop w:val="0"/>
      <w:marBottom w:val="0"/>
      <w:divBdr>
        <w:top w:val="none" w:sz="0" w:space="0" w:color="auto"/>
        <w:left w:val="none" w:sz="0" w:space="0" w:color="auto"/>
        <w:bottom w:val="none" w:sz="0" w:space="0" w:color="auto"/>
        <w:right w:val="none" w:sz="0" w:space="0" w:color="auto"/>
      </w:divBdr>
    </w:div>
    <w:div w:id="816804531">
      <w:bodyDiv w:val="1"/>
      <w:marLeft w:val="0"/>
      <w:marRight w:val="0"/>
      <w:marTop w:val="0"/>
      <w:marBottom w:val="0"/>
      <w:divBdr>
        <w:top w:val="none" w:sz="0" w:space="0" w:color="auto"/>
        <w:left w:val="none" w:sz="0" w:space="0" w:color="auto"/>
        <w:bottom w:val="none" w:sz="0" w:space="0" w:color="auto"/>
        <w:right w:val="none" w:sz="0" w:space="0" w:color="auto"/>
      </w:divBdr>
      <w:divsChild>
        <w:div w:id="590436955">
          <w:marLeft w:val="0"/>
          <w:marRight w:val="0"/>
          <w:marTop w:val="0"/>
          <w:marBottom w:val="0"/>
          <w:divBdr>
            <w:top w:val="none" w:sz="0" w:space="0" w:color="auto"/>
            <w:left w:val="none" w:sz="0" w:space="0" w:color="auto"/>
            <w:bottom w:val="none" w:sz="0" w:space="0" w:color="auto"/>
            <w:right w:val="none" w:sz="0" w:space="0" w:color="auto"/>
          </w:divBdr>
        </w:div>
      </w:divsChild>
    </w:div>
    <w:div w:id="885609398">
      <w:bodyDiv w:val="1"/>
      <w:marLeft w:val="0"/>
      <w:marRight w:val="0"/>
      <w:marTop w:val="0"/>
      <w:marBottom w:val="0"/>
      <w:divBdr>
        <w:top w:val="none" w:sz="0" w:space="0" w:color="auto"/>
        <w:left w:val="none" w:sz="0" w:space="0" w:color="auto"/>
        <w:bottom w:val="none" w:sz="0" w:space="0" w:color="auto"/>
        <w:right w:val="none" w:sz="0" w:space="0" w:color="auto"/>
      </w:divBdr>
    </w:div>
    <w:div w:id="1005011204">
      <w:bodyDiv w:val="1"/>
      <w:marLeft w:val="0"/>
      <w:marRight w:val="0"/>
      <w:marTop w:val="0"/>
      <w:marBottom w:val="0"/>
      <w:divBdr>
        <w:top w:val="none" w:sz="0" w:space="0" w:color="auto"/>
        <w:left w:val="none" w:sz="0" w:space="0" w:color="auto"/>
        <w:bottom w:val="none" w:sz="0" w:space="0" w:color="auto"/>
        <w:right w:val="none" w:sz="0" w:space="0" w:color="auto"/>
      </w:divBdr>
    </w:div>
    <w:div w:id="1084843080">
      <w:bodyDiv w:val="1"/>
      <w:marLeft w:val="0"/>
      <w:marRight w:val="0"/>
      <w:marTop w:val="0"/>
      <w:marBottom w:val="0"/>
      <w:divBdr>
        <w:top w:val="none" w:sz="0" w:space="0" w:color="auto"/>
        <w:left w:val="none" w:sz="0" w:space="0" w:color="auto"/>
        <w:bottom w:val="none" w:sz="0" w:space="0" w:color="auto"/>
        <w:right w:val="none" w:sz="0" w:space="0" w:color="auto"/>
      </w:divBdr>
    </w:div>
    <w:div w:id="1101998243">
      <w:bodyDiv w:val="1"/>
      <w:marLeft w:val="0"/>
      <w:marRight w:val="0"/>
      <w:marTop w:val="0"/>
      <w:marBottom w:val="0"/>
      <w:divBdr>
        <w:top w:val="none" w:sz="0" w:space="0" w:color="auto"/>
        <w:left w:val="none" w:sz="0" w:space="0" w:color="auto"/>
        <w:bottom w:val="none" w:sz="0" w:space="0" w:color="auto"/>
        <w:right w:val="none" w:sz="0" w:space="0" w:color="auto"/>
      </w:divBdr>
    </w:div>
    <w:div w:id="1203975912">
      <w:bodyDiv w:val="1"/>
      <w:marLeft w:val="0"/>
      <w:marRight w:val="0"/>
      <w:marTop w:val="0"/>
      <w:marBottom w:val="0"/>
      <w:divBdr>
        <w:top w:val="none" w:sz="0" w:space="0" w:color="auto"/>
        <w:left w:val="none" w:sz="0" w:space="0" w:color="auto"/>
        <w:bottom w:val="none" w:sz="0" w:space="0" w:color="auto"/>
        <w:right w:val="none" w:sz="0" w:space="0" w:color="auto"/>
      </w:divBdr>
    </w:div>
    <w:div w:id="1204294316">
      <w:bodyDiv w:val="1"/>
      <w:marLeft w:val="0"/>
      <w:marRight w:val="0"/>
      <w:marTop w:val="0"/>
      <w:marBottom w:val="0"/>
      <w:divBdr>
        <w:top w:val="none" w:sz="0" w:space="0" w:color="auto"/>
        <w:left w:val="none" w:sz="0" w:space="0" w:color="auto"/>
        <w:bottom w:val="none" w:sz="0" w:space="0" w:color="auto"/>
        <w:right w:val="none" w:sz="0" w:space="0" w:color="auto"/>
      </w:divBdr>
    </w:div>
    <w:div w:id="1239706087">
      <w:bodyDiv w:val="1"/>
      <w:marLeft w:val="0"/>
      <w:marRight w:val="0"/>
      <w:marTop w:val="0"/>
      <w:marBottom w:val="0"/>
      <w:divBdr>
        <w:top w:val="none" w:sz="0" w:space="0" w:color="auto"/>
        <w:left w:val="none" w:sz="0" w:space="0" w:color="auto"/>
        <w:bottom w:val="none" w:sz="0" w:space="0" w:color="auto"/>
        <w:right w:val="none" w:sz="0" w:space="0" w:color="auto"/>
      </w:divBdr>
    </w:div>
    <w:div w:id="1247961648">
      <w:bodyDiv w:val="1"/>
      <w:marLeft w:val="0"/>
      <w:marRight w:val="0"/>
      <w:marTop w:val="0"/>
      <w:marBottom w:val="0"/>
      <w:divBdr>
        <w:top w:val="none" w:sz="0" w:space="0" w:color="auto"/>
        <w:left w:val="none" w:sz="0" w:space="0" w:color="auto"/>
        <w:bottom w:val="none" w:sz="0" w:space="0" w:color="auto"/>
        <w:right w:val="none" w:sz="0" w:space="0" w:color="auto"/>
      </w:divBdr>
    </w:div>
    <w:div w:id="1384985308">
      <w:bodyDiv w:val="1"/>
      <w:marLeft w:val="0"/>
      <w:marRight w:val="0"/>
      <w:marTop w:val="0"/>
      <w:marBottom w:val="0"/>
      <w:divBdr>
        <w:top w:val="none" w:sz="0" w:space="0" w:color="auto"/>
        <w:left w:val="none" w:sz="0" w:space="0" w:color="auto"/>
        <w:bottom w:val="none" w:sz="0" w:space="0" w:color="auto"/>
        <w:right w:val="none" w:sz="0" w:space="0" w:color="auto"/>
      </w:divBdr>
    </w:div>
    <w:div w:id="1391882175">
      <w:bodyDiv w:val="1"/>
      <w:marLeft w:val="0"/>
      <w:marRight w:val="0"/>
      <w:marTop w:val="0"/>
      <w:marBottom w:val="0"/>
      <w:divBdr>
        <w:top w:val="none" w:sz="0" w:space="0" w:color="auto"/>
        <w:left w:val="none" w:sz="0" w:space="0" w:color="auto"/>
        <w:bottom w:val="none" w:sz="0" w:space="0" w:color="auto"/>
        <w:right w:val="none" w:sz="0" w:space="0" w:color="auto"/>
      </w:divBdr>
    </w:div>
    <w:div w:id="1494492458">
      <w:bodyDiv w:val="1"/>
      <w:marLeft w:val="0"/>
      <w:marRight w:val="0"/>
      <w:marTop w:val="0"/>
      <w:marBottom w:val="0"/>
      <w:divBdr>
        <w:top w:val="none" w:sz="0" w:space="0" w:color="auto"/>
        <w:left w:val="none" w:sz="0" w:space="0" w:color="auto"/>
        <w:bottom w:val="none" w:sz="0" w:space="0" w:color="auto"/>
        <w:right w:val="none" w:sz="0" w:space="0" w:color="auto"/>
      </w:divBdr>
    </w:div>
    <w:div w:id="1615670392">
      <w:bodyDiv w:val="1"/>
      <w:marLeft w:val="0"/>
      <w:marRight w:val="0"/>
      <w:marTop w:val="0"/>
      <w:marBottom w:val="0"/>
      <w:divBdr>
        <w:top w:val="none" w:sz="0" w:space="0" w:color="auto"/>
        <w:left w:val="none" w:sz="0" w:space="0" w:color="auto"/>
        <w:bottom w:val="none" w:sz="0" w:space="0" w:color="auto"/>
        <w:right w:val="none" w:sz="0" w:space="0" w:color="auto"/>
      </w:divBdr>
    </w:div>
    <w:div w:id="1727026370">
      <w:bodyDiv w:val="1"/>
      <w:marLeft w:val="0"/>
      <w:marRight w:val="0"/>
      <w:marTop w:val="0"/>
      <w:marBottom w:val="0"/>
      <w:divBdr>
        <w:top w:val="none" w:sz="0" w:space="0" w:color="auto"/>
        <w:left w:val="none" w:sz="0" w:space="0" w:color="auto"/>
        <w:bottom w:val="none" w:sz="0" w:space="0" w:color="auto"/>
        <w:right w:val="none" w:sz="0" w:space="0" w:color="auto"/>
      </w:divBdr>
    </w:div>
    <w:div w:id="1737894168">
      <w:bodyDiv w:val="1"/>
      <w:marLeft w:val="0"/>
      <w:marRight w:val="0"/>
      <w:marTop w:val="0"/>
      <w:marBottom w:val="0"/>
      <w:divBdr>
        <w:top w:val="none" w:sz="0" w:space="0" w:color="auto"/>
        <w:left w:val="none" w:sz="0" w:space="0" w:color="auto"/>
        <w:bottom w:val="none" w:sz="0" w:space="0" w:color="auto"/>
        <w:right w:val="none" w:sz="0" w:space="0" w:color="auto"/>
      </w:divBdr>
    </w:div>
    <w:div w:id="1762220970">
      <w:bodyDiv w:val="1"/>
      <w:marLeft w:val="0"/>
      <w:marRight w:val="0"/>
      <w:marTop w:val="0"/>
      <w:marBottom w:val="0"/>
      <w:divBdr>
        <w:top w:val="none" w:sz="0" w:space="0" w:color="auto"/>
        <w:left w:val="none" w:sz="0" w:space="0" w:color="auto"/>
        <w:bottom w:val="none" w:sz="0" w:space="0" w:color="auto"/>
        <w:right w:val="none" w:sz="0" w:space="0" w:color="auto"/>
      </w:divBdr>
    </w:div>
    <w:div w:id="1912813985">
      <w:bodyDiv w:val="1"/>
      <w:marLeft w:val="0"/>
      <w:marRight w:val="0"/>
      <w:marTop w:val="0"/>
      <w:marBottom w:val="0"/>
      <w:divBdr>
        <w:top w:val="none" w:sz="0" w:space="0" w:color="auto"/>
        <w:left w:val="none" w:sz="0" w:space="0" w:color="auto"/>
        <w:bottom w:val="none" w:sz="0" w:space="0" w:color="auto"/>
        <w:right w:val="none" w:sz="0" w:space="0" w:color="auto"/>
      </w:divBdr>
    </w:div>
    <w:div w:id="2030832990">
      <w:bodyDiv w:val="1"/>
      <w:marLeft w:val="0"/>
      <w:marRight w:val="0"/>
      <w:marTop w:val="0"/>
      <w:marBottom w:val="0"/>
      <w:divBdr>
        <w:top w:val="none" w:sz="0" w:space="0" w:color="auto"/>
        <w:left w:val="none" w:sz="0" w:space="0" w:color="auto"/>
        <w:bottom w:val="none" w:sz="0" w:space="0" w:color="auto"/>
        <w:right w:val="none" w:sz="0" w:space="0" w:color="auto"/>
      </w:divBdr>
    </w:div>
    <w:div w:id="2057587215">
      <w:bodyDiv w:val="1"/>
      <w:marLeft w:val="0"/>
      <w:marRight w:val="0"/>
      <w:marTop w:val="0"/>
      <w:marBottom w:val="0"/>
      <w:divBdr>
        <w:top w:val="none" w:sz="0" w:space="0" w:color="auto"/>
        <w:left w:val="none" w:sz="0" w:space="0" w:color="auto"/>
        <w:bottom w:val="none" w:sz="0" w:space="0" w:color="auto"/>
        <w:right w:val="none" w:sz="0" w:space="0" w:color="auto"/>
      </w:divBdr>
    </w:div>
    <w:div w:id="2078435947">
      <w:bodyDiv w:val="1"/>
      <w:marLeft w:val="0"/>
      <w:marRight w:val="0"/>
      <w:marTop w:val="0"/>
      <w:marBottom w:val="0"/>
      <w:divBdr>
        <w:top w:val="none" w:sz="0" w:space="0" w:color="auto"/>
        <w:left w:val="none" w:sz="0" w:space="0" w:color="auto"/>
        <w:bottom w:val="none" w:sz="0" w:space="0" w:color="auto"/>
        <w:right w:val="none" w:sz="0" w:space="0" w:color="auto"/>
      </w:divBdr>
    </w:div>
    <w:div w:id="2089885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2023-08-08T00:00:00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3.xml><?xml version="1.0" encoding="utf-8"?>
<ct:contentTypeSchema xmlns:ct="http://schemas.microsoft.com/office/2006/metadata/contentType" xmlns:ma="http://schemas.microsoft.com/office/2006/metadata/properties/metaAttributes" ct:_="" ma:_="" ma:contentTypeName="Document" ma:contentTypeID="0x0101002E4DB68D2AECAE4E9B6F78B0B78422DA" ma:contentTypeVersion="12" ma:contentTypeDescription="Create a new document." ma:contentTypeScope="" ma:versionID="60dacde73b9c612f747c428b00d5ac98">
  <xsd:schema xmlns:xsd="http://www.w3.org/2001/XMLSchema" xmlns:xs="http://www.w3.org/2001/XMLSchema" xmlns:p="http://schemas.microsoft.com/office/2006/metadata/properties" xmlns:ns2="690c826c-9f7d-45fc-b02a-49ffe04d7901" xmlns:ns3="46de14dc-0ad0-44fa-b045-392ee4ad31ca" targetNamespace="http://schemas.microsoft.com/office/2006/metadata/properties" ma:root="true" ma:fieldsID="54b9879ba78a841504b158cb369508a4" ns2:_="" ns3:_="">
    <xsd:import namespace="690c826c-9f7d-45fc-b02a-49ffe04d7901"/>
    <xsd:import namespace="46de14dc-0ad0-44fa-b045-392ee4ad31c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0c826c-9f7d-45fc-b02a-49ffe04d79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MediaLengthInSeconds" ma:hidden="true" ma:internalName="MediaLengthInSeconds" ma:readOnly="true">
      <xsd:simpleType>
        <xsd:restriction base="dms:Unknow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de14dc-0ad0-44fa-b045-392ee4ad31c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DAFD7F-C0C7-447B-8DEB-4A650A6706E8}">
  <ds:schemaRefs>
    <ds:schemaRef ds:uri="http://schemas.openxmlformats.org/officeDocument/2006/bibliography"/>
  </ds:schemaRefs>
</ds:datastoreItem>
</file>

<file path=customXml/itemProps3.xml><?xml version="1.0" encoding="utf-8"?>
<ds:datastoreItem xmlns:ds="http://schemas.openxmlformats.org/officeDocument/2006/customXml" ds:itemID="{C2C6FB9B-7108-484A-829E-73F9D40025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0c826c-9f7d-45fc-b02a-49ffe04d7901"/>
    <ds:schemaRef ds:uri="46de14dc-0ad0-44fa-b045-392ee4ad31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8E6F62-51E3-424B-84B3-07BD6942105E}">
  <ds:schemaRefs>
    <ds:schemaRef ds:uri="http://schemas.microsoft.com/sharepoint/v3/contenttype/forms"/>
  </ds:schemaRefs>
</ds:datastoreItem>
</file>

<file path=customXml/itemProps5.xml><?xml version="1.0" encoding="utf-8"?>
<ds:datastoreItem xmlns:ds="http://schemas.openxmlformats.org/officeDocument/2006/customXml" ds:itemID="{AC800314-17DC-4A1C-A232-BF6B625ECE8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3223</Words>
  <Characters>18375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Evaluating the impact of Big Data Analytics and Utilizing Visualization Tools</vt:lpstr>
    </vt:vector>
  </TitlesOfParts>
  <Company/>
  <LinksUpToDate>false</LinksUpToDate>
  <CharactersWithSpaces>21555</CharactersWithSpaces>
  <SharedDoc>false</SharedDoc>
  <HLinks>
    <vt:vector size="210" baseType="variant">
      <vt:variant>
        <vt:i4>3932278</vt:i4>
      </vt:variant>
      <vt:variant>
        <vt:i4>150</vt:i4>
      </vt:variant>
      <vt:variant>
        <vt:i4>0</vt:i4>
      </vt:variant>
      <vt:variant>
        <vt:i4>5</vt:i4>
      </vt:variant>
      <vt:variant>
        <vt:lpwstr>https://acuvate.com/blog/5-amazing-business-benefits-of-data-visualization/</vt:lpwstr>
      </vt:variant>
      <vt:variant>
        <vt:lpwstr/>
      </vt:variant>
      <vt:variant>
        <vt:i4>7929979</vt:i4>
      </vt:variant>
      <vt:variant>
        <vt:i4>147</vt:i4>
      </vt:variant>
      <vt:variant>
        <vt:i4>0</vt:i4>
      </vt:variant>
      <vt:variant>
        <vt:i4>5</vt:i4>
      </vt:variant>
      <vt:variant>
        <vt:lpwstr>https://eitsc.com/blog/the-benefits-of-using-pivot-tables-to-manage-your-data/</vt:lpwstr>
      </vt:variant>
      <vt:variant>
        <vt:lpwstr/>
      </vt:variant>
      <vt:variant>
        <vt:i4>7405668</vt:i4>
      </vt:variant>
      <vt:variant>
        <vt:i4>144</vt:i4>
      </vt:variant>
      <vt:variant>
        <vt:i4>0</vt:i4>
      </vt:variant>
      <vt:variant>
        <vt:i4>5</vt:i4>
      </vt:variant>
      <vt:variant>
        <vt:lpwstr>https://www.emeraldgrouppublishing.com/how-to/research/data-analysis/choose-right-statistical-technique</vt:lpwstr>
      </vt:variant>
      <vt:variant>
        <vt:lpwstr/>
      </vt:variant>
      <vt:variant>
        <vt:i4>4390939</vt:i4>
      </vt:variant>
      <vt:variant>
        <vt:i4>138</vt:i4>
      </vt:variant>
      <vt:variant>
        <vt:i4>0</vt:i4>
      </vt:variant>
      <vt:variant>
        <vt:i4>5</vt:i4>
      </vt:variant>
      <vt:variant>
        <vt:lpwstr>https://byjus.com/maths/types-of-graphs/</vt:lpwstr>
      </vt:variant>
      <vt:variant>
        <vt:lpwstr/>
      </vt:variant>
      <vt:variant>
        <vt:i4>2490483</vt:i4>
      </vt:variant>
      <vt:variant>
        <vt:i4>135</vt:i4>
      </vt:variant>
      <vt:variant>
        <vt:i4>0</vt:i4>
      </vt:variant>
      <vt:variant>
        <vt:i4>5</vt:i4>
      </vt:variant>
      <vt:variant>
        <vt:lpwstr>https://www.smartsheet.com/how-to-make-charts-in-excel</vt:lpwstr>
      </vt:variant>
      <vt:variant>
        <vt:lpwstr/>
      </vt:variant>
      <vt:variant>
        <vt:i4>196625</vt:i4>
      </vt:variant>
      <vt:variant>
        <vt:i4>132</vt:i4>
      </vt:variant>
      <vt:variant>
        <vt:i4>0</vt:i4>
      </vt:variant>
      <vt:variant>
        <vt:i4>5</vt:i4>
      </vt:variant>
      <vt:variant>
        <vt:lpwstr>https://www.benchmarksixsigma.com/forum/topic/39280-data-visualization-tools/</vt:lpwstr>
      </vt:variant>
      <vt:variant>
        <vt:lpwstr/>
      </vt:variant>
      <vt:variant>
        <vt:i4>1900619</vt:i4>
      </vt:variant>
      <vt:variant>
        <vt:i4>129</vt:i4>
      </vt:variant>
      <vt:variant>
        <vt:i4>0</vt:i4>
      </vt:variant>
      <vt:variant>
        <vt:i4>5</vt:i4>
      </vt:variant>
      <vt:variant>
        <vt:lpwstr>https://www.stitchdata.com/resources/data-analysis-tools</vt:lpwstr>
      </vt:variant>
      <vt:variant>
        <vt:lpwstr/>
      </vt:variant>
      <vt:variant>
        <vt:i4>5701661</vt:i4>
      </vt:variant>
      <vt:variant>
        <vt:i4>126</vt:i4>
      </vt:variant>
      <vt:variant>
        <vt:i4>0</vt:i4>
      </vt:variant>
      <vt:variant>
        <vt:i4>5</vt:i4>
      </vt:variant>
      <vt:variant>
        <vt:lpwstr>https://www.toptal.com/designers/data-visualization/data-visualization-tools</vt:lpwstr>
      </vt:variant>
      <vt:variant>
        <vt:lpwstr/>
      </vt:variant>
      <vt:variant>
        <vt:i4>1048593</vt:i4>
      </vt:variant>
      <vt:variant>
        <vt:i4>123</vt:i4>
      </vt:variant>
      <vt:variant>
        <vt:i4>0</vt:i4>
      </vt:variant>
      <vt:variant>
        <vt:i4>5</vt:i4>
      </vt:variant>
      <vt:variant>
        <vt:lpwstr>https://www.logikk.com/articles/top-data-visualization-tools-comparison/</vt:lpwstr>
      </vt:variant>
      <vt:variant>
        <vt:lpwstr/>
      </vt:variant>
      <vt:variant>
        <vt:i4>4259904</vt:i4>
      </vt:variant>
      <vt:variant>
        <vt:i4>120</vt:i4>
      </vt:variant>
      <vt:variant>
        <vt:i4>0</vt:i4>
      </vt:variant>
      <vt:variant>
        <vt:i4>5</vt:i4>
      </vt:variant>
      <vt:variant>
        <vt:lpwstr>https://www.softwaretestinghelp.com/data-visualization-tools/</vt:lpwstr>
      </vt:variant>
      <vt:variant>
        <vt:lpwstr/>
      </vt:variant>
      <vt:variant>
        <vt:i4>6684797</vt:i4>
      </vt:variant>
      <vt:variant>
        <vt:i4>117</vt:i4>
      </vt:variant>
      <vt:variant>
        <vt:i4>0</vt:i4>
      </vt:variant>
      <vt:variant>
        <vt:i4>5</vt:i4>
      </vt:variant>
      <vt:variant>
        <vt:lpwstr>https://bambooagile.eu/insights/big-data-visualization-techniques/</vt:lpwstr>
      </vt:variant>
      <vt:variant>
        <vt:lpwstr/>
      </vt:variant>
      <vt:variant>
        <vt:i4>983122</vt:i4>
      </vt:variant>
      <vt:variant>
        <vt:i4>114</vt:i4>
      </vt:variant>
      <vt:variant>
        <vt:i4>0</vt:i4>
      </vt:variant>
      <vt:variant>
        <vt:i4>5</vt:i4>
      </vt:variant>
      <vt:variant>
        <vt:lpwstr>https://www.simplilearn.com/data-visualization-tools-article</vt:lpwstr>
      </vt:variant>
      <vt:variant>
        <vt:lpwstr>:~:text=Some%20of%20the%20best%20data,a%20large%20volume%20of%20data</vt:lpwstr>
      </vt:variant>
      <vt:variant>
        <vt:i4>4718617</vt:i4>
      </vt:variant>
      <vt:variant>
        <vt:i4>111</vt:i4>
      </vt:variant>
      <vt:variant>
        <vt:i4>0</vt:i4>
      </vt:variant>
      <vt:variant>
        <vt:i4>5</vt:i4>
      </vt:variant>
      <vt:variant>
        <vt:lpwstr>https://www.promptcloud.com/blog/6-big-data-visualisation-tools-for-you/</vt:lpwstr>
      </vt:variant>
      <vt:variant>
        <vt:lpwstr/>
      </vt:variant>
      <vt:variant>
        <vt:i4>2228261</vt:i4>
      </vt:variant>
      <vt:variant>
        <vt:i4>108</vt:i4>
      </vt:variant>
      <vt:variant>
        <vt:i4>0</vt:i4>
      </vt:variant>
      <vt:variant>
        <vt:i4>5</vt:i4>
      </vt:variant>
      <vt:variant>
        <vt:lpwstr>https://online.hbs.edu/blog/post/data-visualization-techniques</vt:lpwstr>
      </vt:variant>
      <vt:variant>
        <vt:lpwstr/>
      </vt:variant>
      <vt:variant>
        <vt:i4>6684797</vt:i4>
      </vt:variant>
      <vt:variant>
        <vt:i4>105</vt:i4>
      </vt:variant>
      <vt:variant>
        <vt:i4>0</vt:i4>
      </vt:variant>
      <vt:variant>
        <vt:i4>5</vt:i4>
      </vt:variant>
      <vt:variant>
        <vt:lpwstr>https://bambooagile.eu/insights/big-data-visualization-techniques/</vt:lpwstr>
      </vt:variant>
      <vt:variant>
        <vt:lpwstr/>
      </vt:variant>
      <vt:variant>
        <vt:i4>393224</vt:i4>
      </vt:variant>
      <vt:variant>
        <vt:i4>102</vt:i4>
      </vt:variant>
      <vt:variant>
        <vt:i4>0</vt:i4>
      </vt:variant>
      <vt:variant>
        <vt:i4>5</vt:i4>
      </vt:variant>
      <vt:variant>
        <vt:lpwstr>https://www.mygreatlearning.com/blog/understanding-data-visualization-techniques/</vt:lpwstr>
      </vt:variant>
      <vt:variant>
        <vt:lpwstr>:~:text=Data%20Visualization%20Techniques%201%20Box%20plots%202%20Histograms,Charts%205%20Tree%20maps%206%20Word%20Cloud%2FNetwork%20diagram</vt:lpwstr>
      </vt:variant>
      <vt:variant>
        <vt:i4>655364</vt:i4>
      </vt:variant>
      <vt:variant>
        <vt:i4>99</vt:i4>
      </vt:variant>
      <vt:variant>
        <vt:i4>0</vt:i4>
      </vt:variant>
      <vt:variant>
        <vt:i4>5</vt:i4>
      </vt:variant>
      <vt:variant>
        <vt:lpwstr>https://www.statisticshowto.com/probability-and-statistics/statistics-definitions/inferential-statistics/</vt:lpwstr>
      </vt:variant>
      <vt:variant>
        <vt:lpwstr/>
      </vt:variant>
      <vt:variant>
        <vt:i4>5832729</vt:i4>
      </vt:variant>
      <vt:variant>
        <vt:i4>96</vt:i4>
      </vt:variant>
      <vt:variant>
        <vt:i4>0</vt:i4>
      </vt:variant>
      <vt:variant>
        <vt:i4>5</vt:i4>
      </vt:variant>
      <vt:variant>
        <vt:lpwstr>https://www.bbc.co.uk/bitesize/guides/z7xcwmn/revision/1</vt:lpwstr>
      </vt:variant>
      <vt:variant>
        <vt:lpwstr/>
      </vt:variant>
      <vt:variant>
        <vt:i4>7667731</vt:i4>
      </vt:variant>
      <vt:variant>
        <vt:i4>93</vt:i4>
      </vt:variant>
      <vt:variant>
        <vt:i4>0</vt:i4>
      </vt:variant>
      <vt:variant>
        <vt:i4>5</vt:i4>
      </vt:variant>
      <vt:variant>
        <vt:lpwstr>https://www.investopedia.com/terms/d/descriptive_statistics.asp</vt:lpwstr>
      </vt:variant>
      <vt:variant>
        <vt:lpwstr/>
      </vt:variant>
      <vt:variant>
        <vt:i4>1376330</vt:i4>
      </vt:variant>
      <vt:variant>
        <vt:i4>90</vt:i4>
      </vt:variant>
      <vt:variant>
        <vt:i4>0</vt:i4>
      </vt:variant>
      <vt:variant>
        <vt:i4>5</vt:i4>
      </vt:variant>
      <vt:variant>
        <vt:lpwstr>https://www.ncbi.nlm.nih.gov/pmc/articles/PMC5041595/</vt:lpwstr>
      </vt:variant>
      <vt:variant>
        <vt:lpwstr/>
      </vt:variant>
      <vt:variant>
        <vt:i4>1769520</vt:i4>
      </vt:variant>
      <vt:variant>
        <vt:i4>83</vt:i4>
      </vt:variant>
      <vt:variant>
        <vt:i4>0</vt:i4>
      </vt:variant>
      <vt:variant>
        <vt:i4>5</vt:i4>
      </vt:variant>
      <vt:variant>
        <vt:lpwstr/>
      </vt:variant>
      <vt:variant>
        <vt:lpwstr>_Toc130820374</vt:lpwstr>
      </vt:variant>
      <vt:variant>
        <vt:i4>1769520</vt:i4>
      </vt:variant>
      <vt:variant>
        <vt:i4>77</vt:i4>
      </vt:variant>
      <vt:variant>
        <vt:i4>0</vt:i4>
      </vt:variant>
      <vt:variant>
        <vt:i4>5</vt:i4>
      </vt:variant>
      <vt:variant>
        <vt:lpwstr/>
      </vt:variant>
      <vt:variant>
        <vt:lpwstr>_Toc130820373</vt:lpwstr>
      </vt:variant>
      <vt:variant>
        <vt:i4>1769520</vt:i4>
      </vt:variant>
      <vt:variant>
        <vt:i4>71</vt:i4>
      </vt:variant>
      <vt:variant>
        <vt:i4>0</vt:i4>
      </vt:variant>
      <vt:variant>
        <vt:i4>5</vt:i4>
      </vt:variant>
      <vt:variant>
        <vt:lpwstr/>
      </vt:variant>
      <vt:variant>
        <vt:lpwstr>_Toc130820372</vt:lpwstr>
      </vt:variant>
      <vt:variant>
        <vt:i4>1769520</vt:i4>
      </vt:variant>
      <vt:variant>
        <vt:i4>65</vt:i4>
      </vt:variant>
      <vt:variant>
        <vt:i4>0</vt:i4>
      </vt:variant>
      <vt:variant>
        <vt:i4>5</vt:i4>
      </vt:variant>
      <vt:variant>
        <vt:lpwstr/>
      </vt:variant>
      <vt:variant>
        <vt:lpwstr>_Toc130820371</vt:lpwstr>
      </vt:variant>
      <vt:variant>
        <vt:i4>1769520</vt:i4>
      </vt:variant>
      <vt:variant>
        <vt:i4>59</vt:i4>
      </vt:variant>
      <vt:variant>
        <vt:i4>0</vt:i4>
      </vt:variant>
      <vt:variant>
        <vt:i4>5</vt:i4>
      </vt:variant>
      <vt:variant>
        <vt:lpwstr/>
      </vt:variant>
      <vt:variant>
        <vt:lpwstr>_Toc130820370</vt:lpwstr>
      </vt:variant>
      <vt:variant>
        <vt:i4>1703984</vt:i4>
      </vt:variant>
      <vt:variant>
        <vt:i4>53</vt:i4>
      </vt:variant>
      <vt:variant>
        <vt:i4>0</vt:i4>
      </vt:variant>
      <vt:variant>
        <vt:i4>5</vt:i4>
      </vt:variant>
      <vt:variant>
        <vt:lpwstr/>
      </vt:variant>
      <vt:variant>
        <vt:lpwstr>_Toc130820369</vt:lpwstr>
      </vt:variant>
      <vt:variant>
        <vt:i4>1703984</vt:i4>
      </vt:variant>
      <vt:variant>
        <vt:i4>47</vt:i4>
      </vt:variant>
      <vt:variant>
        <vt:i4>0</vt:i4>
      </vt:variant>
      <vt:variant>
        <vt:i4>5</vt:i4>
      </vt:variant>
      <vt:variant>
        <vt:lpwstr/>
      </vt:variant>
      <vt:variant>
        <vt:lpwstr>_Toc130820368</vt:lpwstr>
      </vt:variant>
      <vt:variant>
        <vt:i4>1703984</vt:i4>
      </vt:variant>
      <vt:variant>
        <vt:i4>41</vt:i4>
      </vt:variant>
      <vt:variant>
        <vt:i4>0</vt:i4>
      </vt:variant>
      <vt:variant>
        <vt:i4>5</vt:i4>
      </vt:variant>
      <vt:variant>
        <vt:lpwstr/>
      </vt:variant>
      <vt:variant>
        <vt:lpwstr>_Toc130820367</vt:lpwstr>
      </vt:variant>
      <vt:variant>
        <vt:i4>1703984</vt:i4>
      </vt:variant>
      <vt:variant>
        <vt:i4>35</vt:i4>
      </vt:variant>
      <vt:variant>
        <vt:i4>0</vt:i4>
      </vt:variant>
      <vt:variant>
        <vt:i4>5</vt:i4>
      </vt:variant>
      <vt:variant>
        <vt:lpwstr/>
      </vt:variant>
      <vt:variant>
        <vt:lpwstr>_Toc130820366</vt:lpwstr>
      </vt:variant>
      <vt:variant>
        <vt:i4>1703984</vt:i4>
      </vt:variant>
      <vt:variant>
        <vt:i4>29</vt:i4>
      </vt:variant>
      <vt:variant>
        <vt:i4>0</vt:i4>
      </vt:variant>
      <vt:variant>
        <vt:i4>5</vt:i4>
      </vt:variant>
      <vt:variant>
        <vt:lpwstr/>
      </vt:variant>
      <vt:variant>
        <vt:lpwstr>_Toc130820365</vt:lpwstr>
      </vt:variant>
      <vt:variant>
        <vt:i4>1703984</vt:i4>
      </vt:variant>
      <vt:variant>
        <vt:i4>23</vt:i4>
      </vt:variant>
      <vt:variant>
        <vt:i4>0</vt:i4>
      </vt:variant>
      <vt:variant>
        <vt:i4>5</vt:i4>
      </vt:variant>
      <vt:variant>
        <vt:lpwstr/>
      </vt:variant>
      <vt:variant>
        <vt:lpwstr>_Toc130820364</vt:lpwstr>
      </vt:variant>
      <vt:variant>
        <vt:i4>1703984</vt:i4>
      </vt:variant>
      <vt:variant>
        <vt:i4>17</vt:i4>
      </vt:variant>
      <vt:variant>
        <vt:i4>0</vt:i4>
      </vt:variant>
      <vt:variant>
        <vt:i4>5</vt:i4>
      </vt:variant>
      <vt:variant>
        <vt:lpwstr/>
      </vt:variant>
      <vt:variant>
        <vt:lpwstr>_Toc130820363</vt:lpwstr>
      </vt:variant>
      <vt:variant>
        <vt:i4>1703984</vt:i4>
      </vt:variant>
      <vt:variant>
        <vt:i4>11</vt:i4>
      </vt:variant>
      <vt:variant>
        <vt:i4>0</vt:i4>
      </vt:variant>
      <vt:variant>
        <vt:i4>5</vt:i4>
      </vt:variant>
      <vt:variant>
        <vt:lpwstr/>
      </vt:variant>
      <vt:variant>
        <vt:lpwstr>_Toc130820362</vt:lpwstr>
      </vt:variant>
      <vt:variant>
        <vt:i4>1703984</vt:i4>
      </vt:variant>
      <vt:variant>
        <vt:i4>5</vt:i4>
      </vt:variant>
      <vt:variant>
        <vt:i4>0</vt:i4>
      </vt:variant>
      <vt:variant>
        <vt:i4>5</vt:i4>
      </vt:variant>
      <vt:variant>
        <vt:lpwstr/>
      </vt:variant>
      <vt:variant>
        <vt:lpwstr>_Toc130820361</vt:lpwstr>
      </vt:variant>
      <vt:variant>
        <vt:i4>6357099</vt:i4>
      </vt:variant>
      <vt:variant>
        <vt:i4>0</vt:i4>
      </vt:variant>
      <vt:variant>
        <vt:i4>0</vt:i4>
      </vt:variant>
      <vt:variant>
        <vt:i4>5</vt:i4>
      </vt:variant>
      <vt:variant>
        <vt:lpwstr>https://globalbanking.ac.uk/about-us/our-policies/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impact of Big Data Analytics and Utilizing Visualization Tools</dc:title>
  <dc:subject>Unit 5: Big Data and Visualisation</dc:subject>
  <dc:creator>Student ID:</dc:creator>
  <cp:keywords/>
  <dc:description/>
  <cp:lastModifiedBy>Sergio Gomez Ortiz</cp:lastModifiedBy>
  <cp:revision>2</cp:revision>
  <cp:lastPrinted>2022-06-28T04:15:00Z</cp:lastPrinted>
  <dcterms:created xsi:type="dcterms:W3CDTF">2024-09-04T11:52:00Z</dcterms:created>
  <dcterms:modified xsi:type="dcterms:W3CDTF">2024-09-04T11:52:00Z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0x0101002E4DB68D2AECAE4E9B6F78B0B78422DA</vt:lpwstr>
  </property>
</Properties>
</file>